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BF" w:rsidRPr="00B27ABF" w:rsidRDefault="00C046AB" w:rsidP="00B27ABF">
      <w:pPr>
        <w:rPr>
          <w:szCs w:val="22"/>
        </w:rPr>
      </w:pPr>
      <w:r w:rsidRPr="00B27ABF">
        <w:rPr>
          <w:b/>
          <w:szCs w:val="22"/>
        </w:rPr>
        <w:t xml:space="preserve">Instructions: </w:t>
      </w:r>
      <w:r w:rsidR="00B27ABF">
        <w:rPr>
          <w:szCs w:val="22"/>
        </w:rPr>
        <w:t xml:space="preserve">Complete this </w:t>
      </w:r>
      <w:r w:rsidR="00B27ABF" w:rsidRPr="00B27ABF">
        <w:rPr>
          <w:szCs w:val="22"/>
        </w:rPr>
        <w:t>template to</w:t>
      </w:r>
      <w:r w:rsidRPr="00B27ABF">
        <w:rPr>
          <w:szCs w:val="22"/>
        </w:rPr>
        <w:t xml:space="preserve"> provide IRB members and</w:t>
      </w:r>
      <w:r w:rsidR="004D56CE">
        <w:rPr>
          <w:szCs w:val="22"/>
        </w:rPr>
        <w:t xml:space="preserve"> designated</w:t>
      </w:r>
      <w:r w:rsidRPr="00B27ABF">
        <w:rPr>
          <w:szCs w:val="22"/>
        </w:rPr>
        <w:t xml:space="preserve"> reviewers with sufficient information to conduct a substantive review</w:t>
      </w:r>
      <w:r w:rsidR="000336E2">
        <w:rPr>
          <w:szCs w:val="22"/>
        </w:rPr>
        <w:t xml:space="preserve"> of human research</w:t>
      </w:r>
      <w:r w:rsidRPr="00B27ABF">
        <w:rPr>
          <w:szCs w:val="22"/>
        </w:rPr>
        <w:t xml:space="preserve">. </w:t>
      </w:r>
      <w:r w:rsidR="00595848">
        <w:rPr>
          <w:szCs w:val="22"/>
        </w:rPr>
        <w:t>If applicable, submit a Sponsor’s Protocol</w:t>
      </w:r>
      <w:r w:rsidRPr="00B27ABF">
        <w:rPr>
          <w:szCs w:val="22"/>
        </w:rPr>
        <w:t xml:space="preserve"> in addition to this document</w:t>
      </w:r>
      <w:r w:rsidR="00AB69A0" w:rsidRPr="00B27ABF">
        <w:rPr>
          <w:szCs w:val="22"/>
        </w:rPr>
        <w:t xml:space="preserve">. </w:t>
      </w:r>
      <w:r w:rsidR="00595848">
        <w:rPr>
          <w:szCs w:val="22"/>
        </w:rPr>
        <w:t>Detailed</w:t>
      </w:r>
      <w:r w:rsidR="004D56CE">
        <w:rPr>
          <w:szCs w:val="22"/>
        </w:rPr>
        <w:t xml:space="preserve"> instructions </w:t>
      </w:r>
      <w:r w:rsidR="00595848">
        <w:rPr>
          <w:szCs w:val="22"/>
        </w:rPr>
        <w:t xml:space="preserve">for preparing this template </w:t>
      </w:r>
      <w:r w:rsidR="004D56CE">
        <w:rPr>
          <w:szCs w:val="22"/>
        </w:rPr>
        <w:t>can be found in the</w:t>
      </w:r>
      <w:r w:rsidR="005169ED">
        <w:rPr>
          <w:szCs w:val="22"/>
        </w:rPr>
        <w:t xml:space="preserve"> </w:t>
      </w:r>
      <w:hyperlink r:id="rId8" w:history="1">
        <w:r w:rsidR="00A776FD">
          <w:rPr>
            <w:rStyle w:val="Hyperlink"/>
            <w:szCs w:val="22"/>
          </w:rPr>
          <w:t>NREB- Liberia Operational Guidelines</w:t>
        </w:r>
      </w:hyperlink>
      <w:r w:rsidR="00B27ABF" w:rsidRPr="00B27ABF">
        <w:rPr>
          <w:szCs w:val="22"/>
        </w:rPr>
        <w:t xml:space="preserve">. </w:t>
      </w:r>
    </w:p>
    <w:p w:rsidR="00B27ABF" w:rsidRPr="00111507" w:rsidRDefault="00B27ABF" w:rsidP="00B27ABF">
      <w:pPr>
        <w:rPr>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1A2EA4" w:rsidRPr="00B97437" w:rsidTr="00DD32F9">
        <w:tc>
          <w:tcPr>
            <w:tcW w:w="9900" w:type="dxa"/>
            <w:shd w:val="clear" w:color="auto" w:fill="595959"/>
          </w:tcPr>
          <w:p w:rsidR="00C046AB" w:rsidRPr="00B97437" w:rsidRDefault="00C046AB" w:rsidP="001A2EA4">
            <w:pPr>
              <w:rPr>
                <w:b/>
                <w:smallCaps/>
                <w:szCs w:val="22"/>
              </w:rPr>
            </w:pPr>
            <w:r w:rsidRPr="00B97437">
              <w:rPr>
                <w:b/>
                <w:smallCaps/>
                <w:color w:val="FFFFFF"/>
                <w:szCs w:val="22"/>
              </w:rPr>
              <w:t>General Information</w:t>
            </w:r>
          </w:p>
        </w:tc>
      </w:tr>
      <w:tr w:rsidR="001A2EA4" w:rsidRPr="00B97437" w:rsidTr="00DD32F9">
        <w:tc>
          <w:tcPr>
            <w:tcW w:w="9900" w:type="dxa"/>
            <w:vAlign w:val="center"/>
          </w:tcPr>
          <w:p w:rsidR="00C046AB" w:rsidRPr="00B97437" w:rsidRDefault="00C046AB" w:rsidP="00982E29">
            <w:pPr>
              <w:rPr>
                <w:b/>
                <w:szCs w:val="22"/>
              </w:rPr>
            </w:pPr>
            <w:r w:rsidRPr="00B97437">
              <w:rPr>
                <w:b/>
                <w:szCs w:val="22"/>
              </w:rPr>
              <w:t>Protocol</w:t>
            </w:r>
            <w:r w:rsidR="00982E29" w:rsidRPr="00B97437">
              <w:rPr>
                <w:b/>
                <w:szCs w:val="22"/>
              </w:rPr>
              <w:t>/ESTR Record Number</w:t>
            </w:r>
            <w:r w:rsidR="0091081C" w:rsidRPr="00B97437">
              <w:rPr>
                <w:b/>
                <w:szCs w:val="22"/>
              </w:rPr>
              <w:t xml:space="preserve"> (if assigned)</w:t>
            </w:r>
            <w:r w:rsidRPr="00B97437">
              <w:rPr>
                <w:b/>
                <w:szCs w:val="22"/>
              </w:rPr>
              <w:t xml:space="preserve">: </w:t>
            </w:r>
          </w:p>
        </w:tc>
      </w:tr>
      <w:tr w:rsidR="001B76AA" w:rsidRPr="00B97437" w:rsidTr="00DD32F9">
        <w:tc>
          <w:tcPr>
            <w:tcW w:w="9900" w:type="dxa"/>
          </w:tcPr>
          <w:p w:rsidR="001B76AA" w:rsidRPr="00B97437" w:rsidRDefault="001B76AA" w:rsidP="001A2EA4">
            <w:pPr>
              <w:rPr>
                <w:szCs w:val="22"/>
              </w:rPr>
            </w:pPr>
            <w:r w:rsidRPr="00B97437">
              <w:rPr>
                <w:b/>
                <w:szCs w:val="22"/>
              </w:rPr>
              <w:t xml:space="preserve">Version </w:t>
            </w:r>
            <w:r>
              <w:rPr>
                <w:b/>
                <w:szCs w:val="22"/>
              </w:rPr>
              <w:t>Number/Date</w:t>
            </w:r>
            <w:r w:rsidRPr="00B97437">
              <w:rPr>
                <w:b/>
                <w:szCs w:val="22"/>
              </w:rPr>
              <w:t>:</w:t>
            </w:r>
          </w:p>
        </w:tc>
      </w:tr>
      <w:tr w:rsidR="001A2EA4" w:rsidRPr="00B97437" w:rsidTr="00DD32F9">
        <w:trPr>
          <w:trHeight w:val="262"/>
        </w:trPr>
        <w:tc>
          <w:tcPr>
            <w:tcW w:w="9900" w:type="dxa"/>
            <w:vAlign w:val="center"/>
          </w:tcPr>
          <w:p w:rsidR="00C046AB" w:rsidRPr="00B97437" w:rsidRDefault="00C046AB" w:rsidP="002514EE">
            <w:pPr>
              <w:rPr>
                <w:szCs w:val="22"/>
              </w:rPr>
            </w:pPr>
            <w:r w:rsidRPr="00B97437">
              <w:rPr>
                <w:b/>
                <w:szCs w:val="22"/>
              </w:rPr>
              <w:t>Principal Investigator</w:t>
            </w:r>
            <w:r w:rsidR="001C1976" w:rsidRPr="00B97437">
              <w:rPr>
                <w:b/>
                <w:szCs w:val="22"/>
              </w:rPr>
              <w:t>:</w:t>
            </w:r>
          </w:p>
        </w:tc>
      </w:tr>
      <w:tr w:rsidR="001A2EA4" w:rsidRPr="00B97437" w:rsidTr="00DD32F9">
        <w:trPr>
          <w:trHeight w:val="247"/>
        </w:trPr>
        <w:tc>
          <w:tcPr>
            <w:tcW w:w="9900" w:type="dxa"/>
            <w:vAlign w:val="center"/>
          </w:tcPr>
          <w:p w:rsidR="00C046AB" w:rsidRPr="00B97437" w:rsidRDefault="00C046AB" w:rsidP="001A2EA4">
            <w:pPr>
              <w:rPr>
                <w:szCs w:val="22"/>
              </w:rPr>
            </w:pPr>
            <w:r w:rsidRPr="00B97437">
              <w:rPr>
                <w:b/>
                <w:szCs w:val="22"/>
              </w:rPr>
              <w:t>Protocol Title:</w:t>
            </w:r>
          </w:p>
        </w:tc>
      </w:tr>
    </w:tbl>
    <w:p w:rsidR="00C046AB" w:rsidRPr="002A6713" w:rsidRDefault="00C046AB" w:rsidP="001A2EA4">
      <w:pPr>
        <w:ind w:left="360" w:hanging="360"/>
      </w:pPr>
    </w:p>
    <w:p w:rsidR="00C046AB" w:rsidRPr="00B97437" w:rsidRDefault="00C046AB" w:rsidP="001A2EA4">
      <w:pPr>
        <w:numPr>
          <w:ilvl w:val="0"/>
          <w:numId w:val="3"/>
        </w:numPr>
        <w:rPr>
          <w:b/>
        </w:rPr>
      </w:pPr>
      <w:r w:rsidRPr="00B97437">
        <w:rPr>
          <w:b/>
        </w:rPr>
        <w:t>Specific Aims</w:t>
      </w:r>
    </w:p>
    <w:p w:rsidR="00C046AB" w:rsidRPr="00B97437" w:rsidRDefault="00C046AB" w:rsidP="001A2EA4">
      <w:pPr>
        <w:ind w:left="360"/>
      </w:pPr>
    </w:p>
    <w:p w:rsidR="00A74318" w:rsidRPr="00B97437" w:rsidRDefault="00A74318" w:rsidP="001A2EA4">
      <w:pPr>
        <w:ind w:left="360"/>
      </w:pPr>
    </w:p>
    <w:p w:rsidR="00C046AB" w:rsidRPr="00B97437" w:rsidRDefault="00C046AB" w:rsidP="001A2EA4">
      <w:pPr>
        <w:numPr>
          <w:ilvl w:val="0"/>
          <w:numId w:val="1"/>
        </w:numPr>
        <w:rPr>
          <w:b/>
        </w:rPr>
      </w:pPr>
      <w:r w:rsidRPr="00B97437">
        <w:rPr>
          <w:b/>
        </w:rPr>
        <w:t>Background</w:t>
      </w:r>
      <w:r w:rsidR="00735CB6">
        <w:rPr>
          <w:b/>
        </w:rPr>
        <w:t xml:space="preserve"> </w:t>
      </w:r>
      <w:r w:rsidR="005D5135" w:rsidRPr="00B97437">
        <w:rPr>
          <w:b/>
        </w:rPr>
        <w:t>and</w:t>
      </w:r>
      <w:r w:rsidR="00C945EF" w:rsidRPr="00B97437">
        <w:rPr>
          <w:b/>
        </w:rPr>
        <w:t xml:space="preserve"> Significance</w:t>
      </w:r>
    </w:p>
    <w:p w:rsidR="00C046AB" w:rsidRPr="00B97437" w:rsidRDefault="00C046AB" w:rsidP="001A2EA4">
      <w:pPr>
        <w:tabs>
          <w:tab w:val="left" w:pos="900"/>
        </w:tabs>
        <w:ind w:left="900" w:hanging="540"/>
        <w:rPr>
          <w:b/>
        </w:rPr>
      </w:pPr>
      <w:r w:rsidRPr="00B97437">
        <w:rPr>
          <w:b/>
        </w:rPr>
        <w:t>2.1</w:t>
      </w:r>
      <w:r w:rsidRPr="00B97437">
        <w:rPr>
          <w:b/>
        </w:rPr>
        <w:tab/>
        <w:t xml:space="preserve">Provide the scientific background and rationale </w:t>
      </w:r>
      <w:r w:rsidR="00E95734">
        <w:rPr>
          <w:b/>
        </w:rPr>
        <w:t>for the research</w:t>
      </w:r>
      <w:r w:rsidR="00A05D0C">
        <w:rPr>
          <w:b/>
        </w:rPr>
        <w:t>.</w:t>
      </w:r>
    </w:p>
    <w:p w:rsidR="00A74318" w:rsidRPr="00B97437" w:rsidRDefault="00A74318" w:rsidP="00A74318">
      <w:pPr>
        <w:ind w:left="900"/>
      </w:pPr>
    </w:p>
    <w:p w:rsidR="00C046AB" w:rsidRPr="00B97437" w:rsidRDefault="00C046AB" w:rsidP="001A2EA4">
      <w:pPr>
        <w:tabs>
          <w:tab w:val="left" w:pos="900"/>
        </w:tabs>
        <w:ind w:left="900" w:hanging="540"/>
        <w:rPr>
          <w:b/>
        </w:rPr>
      </w:pPr>
      <w:r w:rsidRPr="00B97437">
        <w:rPr>
          <w:b/>
        </w:rPr>
        <w:t>2.2</w:t>
      </w:r>
      <w:r w:rsidRPr="00B97437">
        <w:rPr>
          <w:b/>
        </w:rPr>
        <w:tab/>
        <w:t xml:space="preserve">Describe the significance of the research, and how it will </w:t>
      </w:r>
      <w:r w:rsidR="00033281" w:rsidRPr="00B97437">
        <w:rPr>
          <w:b/>
        </w:rPr>
        <w:t xml:space="preserve">contribute </w:t>
      </w:r>
      <w:r w:rsidRPr="00B97437">
        <w:rPr>
          <w:b/>
        </w:rPr>
        <w:t>to</w:t>
      </w:r>
      <w:r w:rsidR="00735CB6">
        <w:rPr>
          <w:b/>
        </w:rPr>
        <w:t xml:space="preserve"> general</w:t>
      </w:r>
      <w:r w:rsidRPr="00B97437">
        <w:rPr>
          <w:b/>
        </w:rPr>
        <w:t xml:space="preserve"> knowledge</w:t>
      </w:r>
      <w:r w:rsidR="00A05D0C">
        <w:rPr>
          <w:b/>
        </w:rPr>
        <w:t>.</w:t>
      </w:r>
    </w:p>
    <w:p w:rsidR="00A74318" w:rsidRPr="00B97437" w:rsidRDefault="00A74318" w:rsidP="00A74318">
      <w:pPr>
        <w:ind w:left="900"/>
      </w:pPr>
    </w:p>
    <w:p w:rsidR="00A74318" w:rsidRPr="00B97437" w:rsidRDefault="00A74318" w:rsidP="00A74318">
      <w:pPr>
        <w:ind w:left="900"/>
      </w:pPr>
    </w:p>
    <w:p w:rsidR="00C046AB" w:rsidRDefault="005E282A" w:rsidP="00641D11">
      <w:pPr>
        <w:numPr>
          <w:ilvl w:val="0"/>
          <w:numId w:val="1"/>
        </w:numPr>
        <w:rPr>
          <w:b/>
        </w:rPr>
      </w:pPr>
      <w:r w:rsidRPr="00B97437">
        <w:rPr>
          <w:b/>
        </w:rPr>
        <w:t xml:space="preserve">Research </w:t>
      </w:r>
      <w:r w:rsidR="00641D11">
        <w:rPr>
          <w:b/>
        </w:rPr>
        <w:t>Locations</w:t>
      </w:r>
      <w:r w:rsidR="0051686C">
        <w:rPr>
          <w:b/>
        </w:rPr>
        <w:t xml:space="preserve"> and Collaborating Sites</w:t>
      </w:r>
    </w:p>
    <w:p w:rsidR="0051686C" w:rsidRPr="00563B5E" w:rsidRDefault="0051686C" w:rsidP="00563B5E">
      <w:pPr>
        <w:ind w:left="360"/>
        <w:rPr>
          <w:i/>
        </w:rPr>
      </w:pPr>
      <w:r w:rsidRPr="00563B5E">
        <w:rPr>
          <w:i/>
        </w:rPr>
        <w:t xml:space="preserve">Research </w:t>
      </w:r>
      <w:r w:rsidR="00DA5C80">
        <w:rPr>
          <w:i/>
        </w:rPr>
        <w:t>L</w:t>
      </w:r>
      <w:r w:rsidRPr="00563B5E">
        <w:rPr>
          <w:i/>
        </w:rPr>
        <w:t xml:space="preserve">ocations refer to the geographic location that the research will take place, not to the institutions </w:t>
      </w:r>
      <w:r w:rsidR="006270D2">
        <w:rPr>
          <w:i/>
        </w:rPr>
        <w:t xml:space="preserve">or researchers </w:t>
      </w:r>
      <w:r w:rsidRPr="00563B5E">
        <w:rPr>
          <w:i/>
        </w:rPr>
        <w:t>you may be collaborating with. All Research Locations should be listed in ESTR on the Research Locations page.</w:t>
      </w:r>
    </w:p>
    <w:p w:rsidR="0051686C" w:rsidRPr="002A6713" w:rsidRDefault="0051686C" w:rsidP="00563B5E">
      <w:pPr>
        <w:ind w:left="360"/>
      </w:pPr>
    </w:p>
    <w:p w:rsidR="00641D11" w:rsidRPr="00641D11" w:rsidRDefault="0051686C" w:rsidP="00C02709">
      <w:pPr>
        <w:ind w:left="360"/>
        <w:rPr>
          <w:smallCaps/>
        </w:rPr>
      </w:pPr>
      <w:r w:rsidRPr="00563B5E">
        <w:rPr>
          <w:i/>
        </w:rPr>
        <w:t xml:space="preserve">Collaborating Sites refer to institutions or </w:t>
      </w:r>
      <w:r w:rsidR="006270D2">
        <w:rPr>
          <w:i/>
        </w:rPr>
        <w:t>researchers</w:t>
      </w:r>
      <w:r w:rsidRPr="00563B5E">
        <w:rPr>
          <w:i/>
        </w:rPr>
        <w:t xml:space="preserve"> that are also taking part in the research study. All Collaborating Sites should be listed in ESTR on the Sites page.</w:t>
      </w:r>
    </w:p>
    <w:p w:rsidR="00C02709" w:rsidRPr="00C02709" w:rsidRDefault="00C02709" w:rsidP="00C02709">
      <w:pPr>
        <w:tabs>
          <w:tab w:val="left" w:pos="900"/>
        </w:tabs>
        <w:ind w:left="360"/>
        <w:rPr>
          <w:smallCaps/>
        </w:rPr>
      </w:pPr>
    </w:p>
    <w:p w:rsidR="00C02709" w:rsidRPr="0063651C" w:rsidRDefault="00C02709" w:rsidP="00C02709">
      <w:pPr>
        <w:numPr>
          <w:ilvl w:val="1"/>
          <w:numId w:val="1"/>
        </w:numPr>
        <w:ind w:left="851" w:hanging="425"/>
        <w:rPr>
          <w:i/>
        </w:rPr>
      </w:pPr>
      <w:r>
        <w:rPr>
          <w:b/>
        </w:rPr>
        <w:t xml:space="preserve"> </w:t>
      </w:r>
      <w:r w:rsidRPr="0063651C">
        <w:rPr>
          <w:b/>
        </w:rPr>
        <w:t xml:space="preserve">Where will the research activities take place? </w:t>
      </w:r>
      <w:r w:rsidRPr="003155FF">
        <w:rPr>
          <w:i/>
        </w:rPr>
        <w:t>[</w:t>
      </w:r>
      <w:r w:rsidR="003155FF" w:rsidRPr="003155FF">
        <w:rPr>
          <w:i/>
        </w:rPr>
        <w:t>Fill</w:t>
      </w:r>
      <w:r w:rsidRPr="003155FF">
        <w:rPr>
          <w:i/>
        </w:rPr>
        <w:t xml:space="preserve"> in study-specific details.]</w:t>
      </w:r>
    </w:p>
    <w:p w:rsidR="00C02709" w:rsidRPr="00C02709" w:rsidRDefault="00C02709" w:rsidP="00C02709">
      <w:pPr>
        <w:tabs>
          <w:tab w:val="left" w:pos="900"/>
        </w:tabs>
        <w:ind w:left="900"/>
        <w:rPr>
          <w:smallCaps/>
        </w:rPr>
      </w:pPr>
    </w:p>
    <w:p w:rsidR="00090C0E" w:rsidRPr="00DA5C80" w:rsidRDefault="00641D11" w:rsidP="00563B5E">
      <w:pPr>
        <w:numPr>
          <w:ilvl w:val="1"/>
          <w:numId w:val="1"/>
        </w:numPr>
        <w:tabs>
          <w:tab w:val="left" w:pos="900"/>
        </w:tabs>
        <w:ind w:left="900" w:hanging="540"/>
        <w:rPr>
          <w:smallCaps/>
        </w:rPr>
      </w:pPr>
      <w:r>
        <w:rPr>
          <w:b/>
        </w:rPr>
        <w:t>D</w:t>
      </w:r>
      <w:r w:rsidR="00FF73CD">
        <w:rPr>
          <w:b/>
        </w:rPr>
        <w:t xml:space="preserve">escribe </w:t>
      </w:r>
      <w:r w:rsidR="00C046AB" w:rsidRPr="00B97437">
        <w:rPr>
          <w:b/>
        </w:rPr>
        <w:t>the sites or locations where the research will</w:t>
      </w:r>
      <w:r w:rsidR="000B1EDE" w:rsidRPr="00B97437">
        <w:rPr>
          <w:b/>
        </w:rPr>
        <w:t xml:space="preserve"> be</w:t>
      </w:r>
      <w:r w:rsidR="00C046AB" w:rsidRPr="00B97437">
        <w:rPr>
          <w:b/>
        </w:rPr>
        <w:t xml:space="preserve"> conduct</w:t>
      </w:r>
      <w:r w:rsidR="000B1EDE" w:rsidRPr="00B97437">
        <w:rPr>
          <w:b/>
        </w:rPr>
        <w:t>ed</w:t>
      </w:r>
      <w:r w:rsidR="00EB1E4E">
        <w:rPr>
          <w:b/>
        </w:rPr>
        <w:t>.</w:t>
      </w:r>
    </w:p>
    <w:p w:rsidR="007F3F91" w:rsidRPr="00653894" w:rsidRDefault="007F3F91" w:rsidP="00484E35">
      <w:pPr>
        <w:tabs>
          <w:tab w:val="left" w:pos="900"/>
        </w:tabs>
        <w:ind w:left="900"/>
      </w:pPr>
    </w:p>
    <w:p w:rsidR="00090C0E" w:rsidRPr="002A6713" w:rsidRDefault="008945BB" w:rsidP="002A6713">
      <w:pPr>
        <w:numPr>
          <w:ilvl w:val="1"/>
          <w:numId w:val="1"/>
        </w:numPr>
        <w:tabs>
          <w:tab w:val="left" w:pos="900"/>
        </w:tabs>
        <w:ind w:left="900" w:hanging="540"/>
        <w:rPr>
          <w:b/>
        </w:rPr>
      </w:pPr>
      <w:r w:rsidRPr="008945BB">
        <w:rPr>
          <w:b/>
        </w:rPr>
        <w:t>Describe</w:t>
      </w:r>
      <w:r w:rsidR="00090C0E" w:rsidRPr="002A6713">
        <w:rPr>
          <w:b/>
        </w:rPr>
        <w:t xml:space="preserve"> plans for communication among sites regarding adverse events, interim results, protocol modifications, monitoring of data, etc.</w:t>
      </w:r>
      <w:r w:rsidR="007E275D">
        <w:rPr>
          <w:b/>
        </w:rPr>
        <w:t xml:space="preserve"> </w:t>
      </w:r>
      <w:bookmarkStart w:id="0" w:name="Check5"/>
      <w:r w:rsidR="009B4B63">
        <w:rPr>
          <w:b/>
        </w:rPr>
        <w:fldChar w:fldCharType="begin">
          <w:ffData>
            <w:name w:val="Check5"/>
            <w:enabled/>
            <w:calcOnExit w:val="0"/>
            <w:checkBox>
              <w:sizeAuto/>
              <w:default w:val="0"/>
            </w:checkBox>
          </w:ffData>
        </w:fldChar>
      </w:r>
      <w:r w:rsidR="009B4B63">
        <w:rPr>
          <w:b/>
        </w:rPr>
        <w:instrText xml:space="preserve"> FORMCHECKBOX </w:instrText>
      </w:r>
      <w:r w:rsidR="009B4B63">
        <w:rPr>
          <w:b/>
        </w:rPr>
      </w:r>
      <w:r w:rsidR="009B4B63">
        <w:rPr>
          <w:b/>
        </w:rPr>
        <w:fldChar w:fldCharType="end"/>
      </w:r>
      <w:bookmarkEnd w:id="0"/>
      <w:r w:rsidR="007E275D">
        <w:rPr>
          <w:b/>
        </w:rPr>
        <w:t xml:space="preserve"> </w:t>
      </w:r>
      <w:r>
        <w:rPr>
          <w:b/>
        </w:rPr>
        <w:t>N/A.</w:t>
      </w:r>
    </w:p>
    <w:p w:rsidR="00090C0E" w:rsidRPr="000C3446" w:rsidRDefault="00090C0E" w:rsidP="0091081C">
      <w:pPr>
        <w:pStyle w:val="ListParagraph"/>
      </w:pPr>
    </w:p>
    <w:p w:rsidR="00982E29" w:rsidRPr="000336E2" w:rsidRDefault="008945BB" w:rsidP="00563B5E">
      <w:pPr>
        <w:numPr>
          <w:ilvl w:val="1"/>
          <w:numId w:val="1"/>
        </w:numPr>
        <w:tabs>
          <w:tab w:val="left" w:pos="900"/>
        </w:tabs>
        <w:ind w:left="900" w:hanging="540"/>
      </w:pPr>
      <w:r>
        <w:rPr>
          <w:b/>
        </w:rPr>
        <w:t>De</w:t>
      </w:r>
      <w:r w:rsidR="00982E29" w:rsidRPr="00563B5E">
        <w:rPr>
          <w:b/>
        </w:rPr>
        <w:t xml:space="preserve">scribe </w:t>
      </w:r>
      <w:r>
        <w:rPr>
          <w:b/>
        </w:rPr>
        <w:t xml:space="preserve">any </w:t>
      </w:r>
      <w:r w:rsidR="00EB1E4E">
        <w:rPr>
          <w:b/>
        </w:rPr>
        <w:t>local</w:t>
      </w:r>
      <w:r>
        <w:rPr>
          <w:b/>
        </w:rPr>
        <w:t xml:space="preserve"> </w:t>
      </w:r>
      <w:r w:rsidR="00FE1BDD" w:rsidRPr="00563B5E">
        <w:rPr>
          <w:b/>
        </w:rPr>
        <w:t xml:space="preserve">laws, </w:t>
      </w:r>
      <w:r w:rsidR="00EB1E4E" w:rsidRPr="00563B5E">
        <w:rPr>
          <w:b/>
        </w:rPr>
        <w:t>regulations, and</w:t>
      </w:r>
      <w:r w:rsidR="00FE1BDD" w:rsidRPr="00563B5E">
        <w:rPr>
          <w:b/>
        </w:rPr>
        <w:t>/</w:t>
      </w:r>
      <w:r w:rsidR="00982E29" w:rsidRPr="00563B5E">
        <w:rPr>
          <w:b/>
        </w:rPr>
        <w:t>or customs affecting the research</w:t>
      </w:r>
      <w:r w:rsidR="0037700B">
        <w:rPr>
          <w:b/>
        </w:rPr>
        <w:t xml:space="preserve"> (e.g., age of majority, mandatory reporting requirements, etc)</w:t>
      </w:r>
      <w:r w:rsidR="00A05D0C" w:rsidRPr="00563B5E">
        <w:rPr>
          <w:b/>
        </w:rPr>
        <w:t>.</w:t>
      </w:r>
      <w:r w:rsidR="007E275D">
        <w:rPr>
          <w:b/>
        </w:rPr>
        <w:t xml:space="preserve"> </w:t>
      </w:r>
      <w:r w:rsidR="00BE4BC8">
        <w:rPr>
          <w:b/>
        </w:rPr>
        <w:fldChar w:fldCharType="begin">
          <w:ffData>
            <w:name w:val="Check4"/>
            <w:enabled/>
            <w:calcOnExit w:val="0"/>
            <w:checkBox>
              <w:sizeAuto/>
              <w:default w:val="0"/>
            </w:checkBox>
          </w:ffData>
        </w:fldChar>
      </w:r>
      <w:bookmarkStart w:id="1" w:name="Check4"/>
      <w:r w:rsidR="007E275D">
        <w:rPr>
          <w:b/>
        </w:rPr>
        <w:instrText xml:space="preserve"> FORMCHECKBOX </w:instrText>
      </w:r>
      <w:r w:rsidR="00BE4BC8">
        <w:rPr>
          <w:b/>
        </w:rPr>
      </w:r>
      <w:r w:rsidR="00BE4BC8">
        <w:rPr>
          <w:b/>
        </w:rPr>
        <w:fldChar w:fldCharType="end"/>
      </w:r>
      <w:bookmarkEnd w:id="1"/>
      <w:r>
        <w:rPr>
          <w:b/>
        </w:rPr>
        <w:t xml:space="preserve"> N/A.</w:t>
      </w:r>
    </w:p>
    <w:p w:rsidR="00982E29" w:rsidRPr="000C3446" w:rsidRDefault="00982E29" w:rsidP="0091081C">
      <w:pPr>
        <w:tabs>
          <w:tab w:val="left" w:pos="900"/>
        </w:tabs>
        <w:ind w:left="900"/>
        <w:rPr>
          <w:smallCaps/>
        </w:rPr>
      </w:pPr>
    </w:p>
    <w:p w:rsidR="001B29AA" w:rsidRPr="00EB1E4E" w:rsidRDefault="008945BB" w:rsidP="00EB1E4E">
      <w:pPr>
        <w:numPr>
          <w:ilvl w:val="1"/>
          <w:numId w:val="1"/>
        </w:numPr>
        <w:tabs>
          <w:tab w:val="left" w:pos="900"/>
        </w:tabs>
        <w:ind w:left="900" w:hanging="540"/>
        <w:rPr>
          <w:b/>
          <w:smallCaps/>
        </w:rPr>
      </w:pPr>
      <w:r>
        <w:rPr>
          <w:b/>
        </w:rPr>
        <w:t>Identify</w:t>
      </w:r>
      <w:r w:rsidR="00982E29" w:rsidRPr="00B97437">
        <w:rPr>
          <w:b/>
        </w:rPr>
        <w:t xml:space="preserve"> any </w:t>
      </w:r>
      <w:r w:rsidR="00E95734">
        <w:rPr>
          <w:b/>
        </w:rPr>
        <w:t xml:space="preserve">approvals or </w:t>
      </w:r>
      <w:r w:rsidR="00982E29" w:rsidRPr="00B97437">
        <w:rPr>
          <w:b/>
        </w:rPr>
        <w:t xml:space="preserve">permissions </w:t>
      </w:r>
      <w:r>
        <w:rPr>
          <w:b/>
        </w:rPr>
        <w:t>required</w:t>
      </w:r>
      <w:r w:rsidR="00EB1E4E">
        <w:rPr>
          <w:b/>
        </w:rPr>
        <w:t xml:space="preserve"> </w:t>
      </w:r>
      <w:r>
        <w:rPr>
          <w:b/>
        </w:rPr>
        <w:t>of collaborating</w:t>
      </w:r>
      <w:r w:rsidR="00982E29" w:rsidRPr="00B97437">
        <w:rPr>
          <w:b/>
        </w:rPr>
        <w:t xml:space="preserve"> institutions, community leaders, </w:t>
      </w:r>
      <w:r w:rsidR="00DA5C80">
        <w:rPr>
          <w:b/>
        </w:rPr>
        <w:t xml:space="preserve">or </w:t>
      </w:r>
      <w:r w:rsidR="009B4C6A">
        <w:rPr>
          <w:b/>
        </w:rPr>
        <w:t>government</w:t>
      </w:r>
      <w:r w:rsidR="00EB1E4E">
        <w:rPr>
          <w:b/>
        </w:rPr>
        <w:t xml:space="preserve"> </w:t>
      </w:r>
      <w:r w:rsidR="00D23AB8">
        <w:rPr>
          <w:b/>
        </w:rPr>
        <w:t>officials</w:t>
      </w:r>
      <w:r w:rsidR="009B4C6A">
        <w:rPr>
          <w:b/>
        </w:rPr>
        <w:t>, including approval from anot</w:t>
      </w:r>
      <w:r w:rsidR="00C5505B">
        <w:rPr>
          <w:b/>
        </w:rPr>
        <w:t xml:space="preserve">her IRB or </w:t>
      </w:r>
      <w:r w:rsidR="00E95734">
        <w:rPr>
          <w:b/>
        </w:rPr>
        <w:t xml:space="preserve">local </w:t>
      </w:r>
      <w:r w:rsidR="00C5505B">
        <w:rPr>
          <w:b/>
        </w:rPr>
        <w:t>research ethics committee</w:t>
      </w:r>
      <w:r>
        <w:rPr>
          <w:b/>
        </w:rPr>
        <w:t>.</w:t>
      </w:r>
      <w:r w:rsidR="00EB1E4E">
        <w:rPr>
          <w:b/>
        </w:rPr>
        <w:t xml:space="preserve"> </w:t>
      </w:r>
      <w:bookmarkStart w:id="2" w:name="Check2"/>
      <w:r w:rsidR="00BE4BC8">
        <w:rPr>
          <w:b/>
        </w:rPr>
        <w:fldChar w:fldCharType="begin">
          <w:ffData>
            <w:name w:val="Check2"/>
            <w:enabled/>
            <w:calcOnExit w:val="0"/>
            <w:checkBox>
              <w:sizeAuto/>
              <w:default w:val="0"/>
            </w:checkBox>
          </w:ffData>
        </w:fldChar>
      </w:r>
      <w:r w:rsidR="007E275D">
        <w:rPr>
          <w:b/>
        </w:rPr>
        <w:instrText xml:space="preserve"> FORMCHECKBOX </w:instrText>
      </w:r>
      <w:r w:rsidR="00BE4BC8">
        <w:rPr>
          <w:b/>
        </w:rPr>
      </w:r>
      <w:r w:rsidR="00BE4BC8">
        <w:rPr>
          <w:b/>
        </w:rPr>
        <w:fldChar w:fldCharType="end"/>
      </w:r>
      <w:bookmarkEnd w:id="2"/>
      <w:r>
        <w:rPr>
          <w:b/>
        </w:rPr>
        <w:t xml:space="preserve"> N/A</w:t>
      </w:r>
    </w:p>
    <w:p w:rsidR="00EB1E4E" w:rsidRDefault="00EB1E4E" w:rsidP="00EB1E4E">
      <w:pPr>
        <w:pStyle w:val="ListParagraph"/>
        <w:rPr>
          <w:b/>
          <w:smallCaps/>
        </w:rPr>
      </w:pPr>
    </w:p>
    <w:p w:rsidR="00EB1E4E" w:rsidRPr="00EB1E4E" w:rsidRDefault="00EB1E4E" w:rsidP="00EB1E4E">
      <w:pPr>
        <w:tabs>
          <w:tab w:val="left" w:pos="900"/>
        </w:tabs>
        <w:rPr>
          <w:b/>
          <w:smallCaps/>
        </w:rPr>
      </w:pPr>
    </w:p>
    <w:p w:rsidR="001B29AA" w:rsidRDefault="001B29AA" w:rsidP="00563B5E">
      <w:pPr>
        <w:tabs>
          <w:tab w:val="left" w:pos="900"/>
        </w:tabs>
        <w:ind w:left="900"/>
        <w:rPr>
          <w:b/>
        </w:rPr>
      </w:pPr>
    </w:p>
    <w:p w:rsidR="001B29AA" w:rsidRPr="002A6713" w:rsidRDefault="001B29AA" w:rsidP="00563B5E">
      <w:pPr>
        <w:tabs>
          <w:tab w:val="left" w:pos="900"/>
        </w:tabs>
        <w:ind w:left="900"/>
      </w:pPr>
    </w:p>
    <w:p w:rsidR="001B29AA" w:rsidRPr="007E2EDF" w:rsidRDefault="001B29AA" w:rsidP="00DA5C80">
      <w:pPr>
        <w:numPr>
          <w:ilvl w:val="1"/>
          <w:numId w:val="1"/>
        </w:numPr>
        <w:tabs>
          <w:tab w:val="left" w:pos="900"/>
        </w:tabs>
        <w:ind w:left="900" w:hanging="540"/>
        <w:rPr>
          <w:b/>
        </w:rPr>
      </w:pPr>
      <w:r w:rsidRPr="001B29AA">
        <w:rPr>
          <w:b/>
        </w:rPr>
        <w:lastRenderedPageBreak/>
        <w:t xml:space="preserve">Will </w:t>
      </w:r>
      <w:r w:rsidR="00DA5C80">
        <w:rPr>
          <w:b/>
        </w:rPr>
        <w:t>your</w:t>
      </w:r>
      <w:r w:rsidRPr="001B29AA">
        <w:rPr>
          <w:b/>
        </w:rPr>
        <w:t xml:space="preserve"> collaborators </w:t>
      </w:r>
      <w:r w:rsidR="007E2EDF">
        <w:rPr>
          <w:b/>
        </w:rPr>
        <w:t>i</w:t>
      </w:r>
      <w:r w:rsidRPr="00DA5C80">
        <w:rPr>
          <w:b/>
        </w:rPr>
        <w:t>nteract</w:t>
      </w:r>
      <w:r w:rsidR="00EB1E4E">
        <w:rPr>
          <w:b/>
        </w:rPr>
        <w:t xml:space="preserve"> </w:t>
      </w:r>
      <w:r w:rsidRPr="00DA5C80">
        <w:rPr>
          <w:b/>
        </w:rPr>
        <w:t>with human subjects</w:t>
      </w:r>
      <w:r w:rsidR="00DA5C80" w:rsidRPr="00563B5E">
        <w:rPr>
          <w:b/>
        </w:rPr>
        <w:t>,</w:t>
      </w:r>
      <w:r w:rsidR="00EB1E4E">
        <w:rPr>
          <w:b/>
        </w:rPr>
        <w:t xml:space="preserve"> </w:t>
      </w:r>
      <w:r w:rsidR="007E2EDF">
        <w:rPr>
          <w:b/>
        </w:rPr>
        <w:t>have a</w:t>
      </w:r>
      <w:r w:rsidRPr="00563B5E">
        <w:rPr>
          <w:b/>
        </w:rPr>
        <w:t>ccess to identifiable data/specimens</w:t>
      </w:r>
      <w:r w:rsidR="00DA5C80" w:rsidRPr="00563B5E">
        <w:rPr>
          <w:b/>
        </w:rPr>
        <w:t xml:space="preserve">,and/or </w:t>
      </w:r>
      <w:r w:rsidR="007E2EDF">
        <w:rPr>
          <w:b/>
        </w:rPr>
        <w:t>be r</w:t>
      </w:r>
      <w:r w:rsidRPr="00563B5E">
        <w:rPr>
          <w:b/>
        </w:rPr>
        <w:t>esponsible for the design, conduct, oversight, or reporting of the research?</w:t>
      </w:r>
    </w:p>
    <w:p w:rsidR="001B29AA" w:rsidRDefault="00BE4BC8" w:rsidP="00563B5E">
      <w:pPr>
        <w:tabs>
          <w:tab w:val="left" w:pos="900"/>
        </w:tabs>
        <w:ind w:left="900"/>
        <w:rPr>
          <w:b/>
        </w:rPr>
      </w:pPr>
      <w:r w:rsidRPr="00B97437">
        <w:rPr>
          <w:b/>
        </w:rPr>
        <w:fldChar w:fldCharType="begin">
          <w:ffData>
            <w:name w:val=""/>
            <w:enabled/>
            <w:calcOnExit w:val="0"/>
            <w:checkBox>
              <w:sizeAuto/>
              <w:default w:val="0"/>
            </w:checkBox>
          </w:ffData>
        </w:fldChar>
      </w:r>
      <w:r w:rsidR="001B29AA" w:rsidRPr="00B97437">
        <w:rPr>
          <w:b/>
        </w:rPr>
        <w:instrText xml:space="preserve"> FORMCHECKBOX </w:instrText>
      </w:r>
      <w:r w:rsidR="009B4B63" w:rsidRPr="00B97437">
        <w:rPr>
          <w:b/>
        </w:rPr>
      </w:r>
      <w:r w:rsidRPr="00B97437">
        <w:rPr>
          <w:b/>
        </w:rPr>
        <w:fldChar w:fldCharType="end"/>
      </w:r>
      <w:r w:rsidR="009B4B63">
        <w:rPr>
          <w:b/>
        </w:rPr>
        <w:t xml:space="preserve"> </w:t>
      </w:r>
      <w:r w:rsidR="001B29AA" w:rsidRPr="00B97437">
        <w:rPr>
          <w:rFonts w:eastAsia="MS ????"/>
          <w:b/>
        </w:rPr>
        <w:t xml:space="preserve">No </w:t>
      </w:r>
      <w:r w:rsidRPr="00B97437">
        <w:rPr>
          <w:b/>
        </w:rPr>
        <w:fldChar w:fldCharType="begin">
          <w:ffData>
            <w:name w:val="Check1"/>
            <w:enabled/>
            <w:calcOnExit w:val="0"/>
            <w:checkBox>
              <w:sizeAuto/>
              <w:default w:val="0"/>
            </w:checkBox>
          </w:ffData>
        </w:fldChar>
      </w:r>
      <w:r w:rsidR="001B29AA" w:rsidRPr="00B97437">
        <w:rPr>
          <w:b/>
        </w:rPr>
        <w:instrText xml:space="preserve"> FORMCHECKBOX </w:instrText>
      </w:r>
      <w:r w:rsidRPr="00B97437">
        <w:rPr>
          <w:b/>
        </w:rPr>
      </w:r>
      <w:r w:rsidRPr="00B97437">
        <w:rPr>
          <w:b/>
        </w:rPr>
        <w:fldChar w:fldCharType="end"/>
      </w:r>
      <w:r w:rsidR="009B4B63">
        <w:rPr>
          <w:b/>
        </w:rPr>
        <w:t xml:space="preserve"> </w:t>
      </w:r>
      <w:r w:rsidR="001B29AA" w:rsidRPr="00B97437">
        <w:rPr>
          <w:rFonts w:eastAsia="MS ????"/>
          <w:b/>
        </w:rPr>
        <w:t xml:space="preserve">Yes: </w:t>
      </w:r>
      <w:r w:rsidR="001B29AA" w:rsidRPr="00724D07">
        <w:rPr>
          <w:rFonts w:eastAsia="MS ????"/>
          <w:i/>
        </w:rPr>
        <w:t>If yes</w:t>
      </w:r>
      <w:r w:rsidR="001B29AA" w:rsidRPr="00DA5C80">
        <w:rPr>
          <w:rFonts w:eastAsia="MS ????"/>
          <w:i/>
        </w:rPr>
        <w:t xml:space="preserve">, </w:t>
      </w:r>
      <w:r w:rsidR="001B29AA">
        <w:rPr>
          <w:i/>
        </w:rPr>
        <w:t xml:space="preserve">indicate if </w:t>
      </w:r>
      <w:r w:rsidR="001B29AA" w:rsidRPr="00563B5E">
        <w:rPr>
          <w:i/>
        </w:rPr>
        <w:t xml:space="preserve">the collaborators </w:t>
      </w:r>
      <w:r w:rsidR="001B29AA">
        <w:rPr>
          <w:i/>
        </w:rPr>
        <w:t xml:space="preserve">will </w:t>
      </w:r>
      <w:r w:rsidR="0037700B">
        <w:rPr>
          <w:i/>
        </w:rPr>
        <w:t>obtain</w:t>
      </w:r>
      <w:r w:rsidR="001B29AA" w:rsidRPr="00563B5E">
        <w:rPr>
          <w:i/>
        </w:rPr>
        <w:t xml:space="preserve"> their own IRB review</w:t>
      </w:r>
      <w:r w:rsidR="001B29AA">
        <w:rPr>
          <w:i/>
        </w:rPr>
        <w:t>.</w:t>
      </w:r>
    </w:p>
    <w:p w:rsidR="001B29AA" w:rsidRPr="002A6713" w:rsidRDefault="001B29AA" w:rsidP="00563B5E">
      <w:pPr>
        <w:tabs>
          <w:tab w:val="left" w:pos="900"/>
        </w:tabs>
        <w:ind w:left="900"/>
      </w:pPr>
    </w:p>
    <w:p w:rsidR="001B29AA" w:rsidRDefault="001B29AA" w:rsidP="001B29AA">
      <w:pPr>
        <w:numPr>
          <w:ilvl w:val="1"/>
          <w:numId w:val="1"/>
        </w:numPr>
        <w:tabs>
          <w:tab w:val="left" w:pos="900"/>
        </w:tabs>
        <w:ind w:left="900" w:hanging="540"/>
        <w:rPr>
          <w:b/>
        </w:rPr>
      </w:pPr>
      <w:r w:rsidRPr="000D5225">
        <w:rPr>
          <w:b/>
        </w:rPr>
        <w:t>Will any institution</w:t>
      </w:r>
      <w:r w:rsidR="00EB1E4E">
        <w:rPr>
          <w:b/>
        </w:rPr>
        <w:t xml:space="preserve"> </w:t>
      </w:r>
      <w:r w:rsidRPr="000D5225">
        <w:rPr>
          <w:b/>
        </w:rPr>
        <w:t>conducting research activities</w:t>
      </w:r>
      <w:r w:rsidR="00DA5C80">
        <w:rPr>
          <w:b/>
        </w:rPr>
        <w:t xml:space="preserve"> as part of this study</w:t>
      </w:r>
      <w:r>
        <w:rPr>
          <w:b/>
        </w:rPr>
        <w:t>, including collaborators,</w:t>
      </w:r>
      <w:r w:rsidRPr="000D5225">
        <w:rPr>
          <w:b/>
        </w:rPr>
        <w:t xml:space="preserve"> rel</w:t>
      </w:r>
      <w:r w:rsidR="00EB1E4E">
        <w:rPr>
          <w:b/>
        </w:rPr>
        <w:t>y on the NREB?</w:t>
      </w:r>
    </w:p>
    <w:p w:rsidR="001B29AA" w:rsidRDefault="00BE4BC8" w:rsidP="001B29AA">
      <w:pPr>
        <w:tabs>
          <w:tab w:val="left" w:pos="900"/>
        </w:tabs>
        <w:ind w:left="900"/>
        <w:rPr>
          <w:b/>
        </w:rPr>
      </w:pPr>
      <w:r w:rsidRPr="00B97437">
        <w:rPr>
          <w:b/>
        </w:rPr>
        <w:fldChar w:fldCharType="begin">
          <w:ffData>
            <w:name w:val="Check1"/>
            <w:enabled/>
            <w:calcOnExit w:val="0"/>
            <w:checkBox>
              <w:sizeAuto/>
              <w:default w:val="0"/>
            </w:checkBox>
          </w:ffData>
        </w:fldChar>
      </w:r>
      <w:r w:rsidR="001B29AA" w:rsidRPr="00B97437">
        <w:rPr>
          <w:b/>
        </w:rPr>
        <w:instrText xml:space="preserve"> FORMCHECKBOX </w:instrText>
      </w:r>
      <w:r w:rsidRPr="00B97437">
        <w:rPr>
          <w:b/>
        </w:rPr>
      </w:r>
      <w:r w:rsidRPr="00B97437">
        <w:rPr>
          <w:b/>
        </w:rPr>
        <w:fldChar w:fldCharType="end"/>
      </w:r>
      <w:r w:rsidR="008B0651">
        <w:rPr>
          <w:b/>
        </w:rPr>
        <w:t xml:space="preserve"> </w:t>
      </w:r>
      <w:r w:rsidR="001B29AA" w:rsidRPr="00B97437">
        <w:rPr>
          <w:rFonts w:eastAsia="MS ????"/>
          <w:b/>
        </w:rPr>
        <w:t xml:space="preserve">No </w:t>
      </w:r>
      <w:r w:rsidRPr="00B97437">
        <w:rPr>
          <w:b/>
        </w:rPr>
        <w:fldChar w:fldCharType="begin">
          <w:ffData>
            <w:name w:val=""/>
            <w:enabled/>
            <w:calcOnExit w:val="0"/>
            <w:checkBox>
              <w:sizeAuto/>
              <w:default w:val="0"/>
            </w:checkBox>
          </w:ffData>
        </w:fldChar>
      </w:r>
      <w:r w:rsidR="001B29AA" w:rsidRPr="00B97437">
        <w:rPr>
          <w:b/>
        </w:rPr>
        <w:instrText xml:space="preserve"> FORMCHECKBOX </w:instrText>
      </w:r>
      <w:r w:rsidR="008B0651" w:rsidRPr="00B97437">
        <w:rPr>
          <w:b/>
        </w:rPr>
      </w:r>
      <w:r w:rsidRPr="00B97437">
        <w:rPr>
          <w:b/>
        </w:rPr>
        <w:fldChar w:fldCharType="end"/>
      </w:r>
      <w:r w:rsidR="008B0651">
        <w:rPr>
          <w:b/>
        </w:rPr>
        <w:t xml:space="preserve"> </w:t>
      </w:r>
      <w:r w:rsidR="001B29AA" w:rsidRPr="00B97437">
        <w:rPr>
          <w:rFonts w:eastAsia="MS ????"/>
          <w:b/>
        </w:rPr>
        <w:t xml:space="preserve">Yes: </w:t>
      </w:r>
      <w:r w:rsidR="001B29AA" w:rsidRPr="00724D07">
        <w:rPr>
          <w:rFonts w:eastAsia="MS ????"/>
          <w:i/>
        </w:rPr>
        <w:t xml:space="preserve">If yes, </w:t>
      </w:r>
      <w:r w:rsidR="001B29AA" w:rsidRPr="00724D07">
        <w:rPr>
          <w:i/>
        </w:rPr>
        <w:t>list each relying institutions, their site responsible Investigator</w:t>
      </w:r>
      <w:r w:rsidR="00DA5C80">
        <w:rPr>
          <w:i/>
        </w:rPr>
        <w:t>,</w:t>
      </w:r>
      <w:r w:rsidR="001B29AA" w:rsidRPr="00724D07">
        <w:rPr>
          <w:i/>
        </w:rPr>
        <w:t xml:space="preserve"> and describe what research activities will be conducted there.</w:t>
      </w:r>
    </w:p>
    <w:p w:rsidR="001B29AA" w:rsidRPr="002A6713" w:rsidRDefault="001B29AA" w:rsidP="00563B5E">
      <w:pPr>
        <w:tabs>
          <w:tab w:val="left" w:pos="900"/>
        </w:tabs>
        <w:ind w:left="900"/>
      </w:pPr>
    </w:p>
    <w:p w:rsidR="00CB2D5D" w:rsidRPr="00484E35" w:rsidRDefault="00CB2D5D" w:rsidP="00563B5E">
      <w:pPr>
        <w:tabs>
          <w:tab w:val="left" w:pos="900"/>
        </w:tabs>
        <w:rPr>
          <w:b/>
          <w:smallCaps/>
        </w:rPr>
      </w:pPr>
    </w:p>
    <w:p w:rsidR="0051686C" w:rsidRPr="00DA5C80" w:rsidRDefault="0051686C" w:rsidP="00563B5E">
      <w:pPr>
        <w:numPr>
          <w:ilvl w:val="0"/>
          <w:numId w:val="1"/>
        </w:numPr>
        <w:rPr>
          <w:b/>
        </w:rPr>
      </w:pPr>
      <w:r>
        <w:rPr>
          <w:b/>
        </w:rPr>
        <w:t>Study Team</w:t>
      </w:r>
    </w:p>
    <w:p w:rsidR="001A2EA4" w:rsidRPr="00B97437" w:rsidRDefault="00C046AB" w:rsidP="0093645E">
      <w:pPr>
        <w:numPr>
          <w:ilvl w:val="1"/>
          <w:numId w:val="1"/>
        </w:numPr>
        <w:tabs>
          <w:tab w:val="left" w:pos="900"/>
        </w:tabs>
        <w:ind w:left="900" w:hanging="540"/>
        <w:rPr>
          <w:b/>
          <w:smallCaps/>
        </w:rPr>
      </w:pPr>
      <w:r w:rsidRPr="00B97437">
        <w:rPr>
          <w:b/>
        </w:rPr>
        <w:t xml:space="preserve">Describe the Principal Investigator’s experience conducting research at </w:t>
      </w:r>
      <w:r w:rsidR="009B4C6A">
        <w:rPr>
          <w:b/>
        </w:rPr>
        <w:t xml:space="preserve">the study site(s) and familiarity </w:t>
      </w:r>
      <w:r w:rsidRPr="00B97437">
        <w:rPr>
          <w:b/>
        </w:rPr>
        <w:t xml:space="preserve">with </w:t>
      </w:r>
      <w:r w:rsidR="00624C09">
        <w:rPr>
          <w:b/>
        </w:rPr>
        <w:t>the local research context</w:t>
      </w:r>
      <w:r w:rsidR="00A05D0C">
        <w:rPr>
          <w:b/>
        </w:rPr>
        <w:t>.</w:t>
      </w:r>
    </w:p>
    <w:p w:rsidR="00A74318" w:rsidRPr="00B97437" w:rsidRDefault="00A74318" w:rsidP="00A74318">
      <w:pPr>
        <w:ind w:left="900"/>
      </w:pPr>
    </w:p>
    <w:p w:rsidR="00E70851" w:rsidRPr="00B97437" w:rsidRDefault="00700F64" w:rsidP="00E70851">
      <w:pPr>
        <w:numPr>
          <w:ilvl w:val="1"/>
          <w:numId w:val="1"/>
        </w:numPr>
        <w:tabs>
          <w:tab w:val="left" w:pos="900"/>
        </w:tabs>
        <w:ind w:left="900" w:hanging="540"/>
        <w:rPr>
          <w:b/>
        </w:rPr>
      </w:pPr>
      <w:r w:rsidRPr="00B97437">
        <w:rPr>
          <w:b/>
        </w:rPr>
        <w:t xml:space="preserve">Describe how the Principal Investigator will ensure that sufficient time </w:t>
      </w:r>
      <w:r w:rsidR="001F2D1C">
        <w:rPr>
          <w:b/>
        </w:rPr>
        <w:t>is</w:t>
      </w:r>
      <w:r w:rsidRPr="00B97437">
        <w:rPr>
          <w:b/>
        </w:rPr>
        <w:t xml:space="preserve"> devoted to conducting and completing the research</w:t>
      </w:r>
      <w:r w:rsidR="00A05D0C">
        <w:rPr>
          <w:b/>
        </w:rPr>
        <w:t>.</w:t>
      </w:r>
    </w:p>
    <w:p w:rsidR="00E70851" w:rsidRPr="000C3446" w:rsidRDefault="00E70851" w:rsidP="0091081C">
      <w:pPr>
        <w:tabs>
          <w:tab w:val="left" w:pos="900"/>
        </w:tabs>
      </w:pPr>
    </w:p>
    <w:p w:rsidR="00BC481A" w:rsidRPr="00B97437" w:rsidRDefault="00BC481A" w:rsidP="001C4EF7">
      <w:pPr>
        <w:numPr>
          <w:ilvl w:val="1"/>
          <w:numId w:val="1"/>
        </w:numPr>
        <w:tabs>
          <w:tab w:val="left" w:pos="900"/>
        </w:tabs>
        <w:ind w:left="900" w:hanging="540"/>
        <w:rPr>
          <w:b/>
        </w:rPr>
      </w:pPr>
      <w:r w:rsidRPr="00B97437">
        <w:rPr>
          <w:b/>
        </w:rPr>
        <w:t>Describe how all research staff members are trained to ensure that they are adequately informed about the protocol and study-related duties</w:t>
      </w:r>
      <w:r w:rsidR="00A05D0C">
        <w:rPr>
          <w:b/>
        </w:rPr>
        <w:t>.</w:t>
      </w:r>
    </w:p>
    <w:p w:rsidR="00BC481A" w:rsidRPr="000C3446" w:rsidRDefault="00BC481A" w:rsidP="0091081C">
      <w:pPr>
        <w:tabs>
          <w:tab w:val="left" w:pos="900"/>
        </w:tabs>
        <w:ind w:left="900"/>
      </w:pPr>
    </w:p>
    <w:p w:rsidR="00BC481A" w:rsidRPr="00B97437" w:rsidRDefault="00BC481A" w:rsidP="001C4EF7">
      <w:pPr>
        <w:numPr>
          <w:ilvl w:val="1"/>
          <w:numId w:val="1"/>
        </w:numPr>
        <w:tabs>
          <w:tab w:val="left" w:pos="900"/>
        </w:tabs>
        <w:ind w:left="900" w:hanging="540"/>
        <w:rPr>
          <w:b/>
        </w:rPr>
      </w:pPr>
      <w:r w:rsidRPr="00B97437">
        <w:rPr>
          <w:b/>
        </w:rPr>
        <w:t xml:space="preserve">Describe the minimum qualifications for each research role (e.g., RN, social worker, phlebotomist, statistician), their experience in conducting research, and their knowledge of </w:t>
      </w:r>
      <w:r w:rsidR="000C30E8">
        <w:rPr>
          <w:b/>
        </w:rPr>
        <w:t>the local research context</w:t>
      </w:r>
      <w:r w:rsidR="00A05D0C">
        <w:rPr>
          <w:b/>
        </w:rPr>
        <w:t>.</w:t>
      </w:r>
    </w:p>
    <w:p w:rsidR="00700F64" w:rsidRPr="000C3446" w:rsidRDefault="00700F64" w:rsidP="0091081C">
      <w:pPr>
        <w:pStyle w:val="ListParagraph"/>
      </w:pPr>
    </w:p>
    <w:p w:rsidR="00A74318" w:rsidRPr="00B97437" w:rsidRDefault="00A74318" w:rsidP="00A74318">
      <w:pPr>
        <w:ind w:left="900"/>
      </w:pPr>
    </w:p>
    <w:p w:rsidR="00C046AB" w:rsidRPr="00B97437" w:rsidRDefault="00C046AB" w:rsidP="001A2EA4">
      <w:pPr>
        <w:numPr>
          <w:ilvl w:val="0"/>
          <w:numId w:val="1"/>
        </w:numPr>
        <w:rPr>
          <w:b/>
        </w:rPr>
      </w:pPr>
      <w:r w:rsidRPr="00B97437">
        <w:rPr>
          <w:b/>
        </w:rPr>
        <w:t>Study Design</w:t>
      </w:r>
    </w:p>
    <w:p w:rsidR="00C046AB" w:rsidRPr="00B97437" w:rsidRDefault="00C046AB" w:rsidP="0093645E">
      <w:pPr>
        <w:numPr>
          <w:ilvl w:val="1"/>
          <w:numId w:val="1"/>
        </w:numPr>
        <w:tabs>
          <w:tab w:val="left" w:pos="900"/>
        </w:tabs>
        <w:ind w:left="900" w:hanging="540"/>
        <w:rPr>
          <w:b/>
        </w:rPr>
      </w:pPr>
      <w:r w:rsidRPr="00B97437">
        <w:rPr>
          <w:b/>
        </w:rPr>
        <w:t xml:space="preserve">Describe the </w:t>
      </w:r>
      <w:r w:rsidR="00A74318" w:rsidRPr="00B97437">
        <w:rPr>
          <w:b/>
        </w:rPr>
        <w:t xml:space="preserve">study </w:t>
      </w:r>
      <w:r w:rsidR="00A05D0C">
        <w:rPr>
          <w:b/>
        </w:rPr>
        <w:t>design type.</w:t>
      </w:r>
    </w:p>
    <w:p w:rsidR="00C046AB" w:rsidRPr="00B97437" w:rsidRDefault="00C046AB" w:rsidP="00A74318">
      <w:pPr>
        <w:ind w:left="900"/>
      </w:pPr>
    </w:p>
    <w:p w:rsidR="005A2C77" w:rsidRPr="00B97437" w:rsidRDefault="005A2C77" w:rsidP="001C4EF7">
      <w:pPr>
        <w:pStyle w:val="ListParagraph"/>
        <w:numPr>
          <w:ilvl w:val="1"/>
          <w:numId w:val="1"/>
        </w:numPr>
        <w:tabs>
          <w:tab w:val="left" w:pos="900"/>
        </w:tabs>
        <w:ind w:left="900" w:hanging="540"/>
        <w:rPr>
          <w:b/>
        </w:rPr>
      </w:pPr>
      <w:r w:rsidRPr="00B97437">
        <w:rPr>
          <w:b/>
        </w:rPr>
        <w:t xml:space="preserve">Does the study involve </w:t>
      </w:r>
      <w:r w:rsidR="00554009" w:rsidRPr="00B97437">
        <w:rPr>
          <w:b/>
        </w:rPr>
        <w:t xml:space="preserve">more than one </w:t>
      </w:r>
      <w:r w:rsidRPr="00B97437">
        <w:rPr>
          <w:b/>
        </w:rPr>
        <w:t xml:space="preserve">participant group? </w:t>
      </w:r>
    </w:p>
    <w:p w:rsidR="005A2C77" w:rsidRPr="000C3446" w:rsidRDefault="00BE4BC8" w:rsidP="001C4EF7">
      <w:pPr>
        <w:pStyle w:val="ListParagraph"/>
        <w:tabs>
          <w:tab w:val="left" w:pos="900"/>
        </w:tabs>
        <w:ind w:left="900"/>
      </w:pPr>
      <w:r w:rsidRPr="00B97437">
        <w:rPr>
          <w:b/>
        </w:rPr>
        <w:fldChar w:fldCharType="begin">
          <w:ffData>
            <w:name w:val="Check1"/>
            <w:enabled/>
            <w:calcOnExit w:val="0"/>
            <w:checkBox>
              <w:sizeAuto/>
              <w:default w:val="0"/>
            </w:checkBox>
          </w:ffData>
        </w:fldChar>
      </w:r>
      <w:r w:rsidR="005A2C77" w:rsidRPr="00B97437">
        <w:rPr>
          <w:b/>
        </w:rPr>
        <w:instrText xml:space="preserve"> FORMCHECKBOX </w:instrText>
      </w:r>
      <w:r w:rsidRPr="00B97437">
        <w:rPr>
          <w:b/>
        </w:rPr>
      </w:r>
      <w:r w:rsidRPr="00B97437">
        <w:rPr>
          <w:b/>
        </w:rPr>
        <w:fldChar w:fldCharType="end"/>
      </w:r>
      <w:r w:rsidR="008B0651">
        <w:rPr>
          <w:b/>
        </w:rPr>
        <w:t xml:space="preserve"> </w:t>
      </w:r>
      <w:r w:rsidR="005A2C77" w:rsidRPr="00B97437">
        <w:rPr>
          <w:rFonts w:eastAsia="MS ????"/>
          <w:b/>
        </w:rPr>
        <w:t xml:space="preserve">No </w:t>
      </w:r>
      <w:r w:rsidRPr="00B97437">
        <w:rPr>
          <w:b/>
        </w:rPr>
        <w:fldChar w:fldCharType="begin">
          <w:ffData>
            <w:name w:val="Check2"/>
            <w:enabled/>
            <w:calcOnExit w:val="0"/>
            <w:checkBox>
              <w:sizeAuto/>
              <w:default w:val="0"/>
            </w:checkBox>
          </w:ffData>
        </w:fldChar>
      </w:r>
      <w:r w:rsidR="005A2C77" w:rsidRPr="00B97437">
        <w:rPr>
          <w:b/>
        </w:rPr>
        <w:instrText xml:space="preserve"> FORMCHECKBOX </w:instrText>
      </w:r>
      <w:r w:rsidRPr="00B97437">
        <w:rPr>
          <w:b/>
        </w:rPr>
      </w:r>
      <w:r w:rsidRPr="00B97437">
        <w:rPr>
          <w:b/>
        </w:rPr>
        <w:fldChar w:fldCharType="end"/>
      </w:r>
      <w:r w:rsidR="008B0651">
        <w:rPr>
          <w:b/>
        </w:rPr>
        <w:t xml:space="preserve"> </w:t>
      </w:r>
      <w:r w:rsidR="00C96F1F">
        <w:rPr>
          <w:rFonts w:eastAsia="MS ????"/>
          <w:b/>
        </w:rPr>
        <w:t xml:space="preserve">Yes: </w:t>
      </w:r>
      <w:r w:rsidR="00C96F1F" w:rsidRPr="00724D07">
        <w:rPr>
          <w:rFonts w:eastAsia="MS ????"/>
          <w:i/>
        </w:rPr>
        <w:t>If yes,</w:t>
      </w:r>
      <w:r w:rsidR="005A2C77" w:rsidRPr="00724D07">
        <w:rPr>
          <w:i/>
        </w:rPr>
        <w:t xml:space="preserve"> identify each group</w:t>
      </w:r>
      <w:r w:rsidR="008B0651">
        <w:rPr>
          <w:i/>
        </w:rPr>
        <w:t xml:space="preserve"> </w:t>
      </w:r>
      <w:r w:rsidR="00BC5443" w:rsidRPr="00724D07">
        <w:rPr>
          <w:i/>
        </w:rPr>
        <w:t>here</w:t>
      </w:r>
      <w:r w:rsidR="002B5BE5" w:rsidRPr="00724D07">
        <w:rPr>
          <w:i/>
        </w:rPr>
        <w:t xml:space="preserve"> and throughout</w:t>
      </w:r>
      <w:r w:rsidR="00554009" w:rsidRPr="00724D07">
        <w:rPr>
          <w:i/>
        </w:rPr>
        <w:t xml:space="preserve"> all applicable sections</w:t>
      </w:r>
      <w:r w:rsidR="00A05D0C" w:rsidRPr="00724D07">
        <w:rPr>
          <w:i/>
        </w:rPr>
        <w:t>.</w:t>
      </w:r>
    </w:p>
    <w:p w:rsidR="005A2C77" w:rsidRPr="000C3446" w:rsidRDefault="005A2C77" w:rsidP="001C4EF7">
      <w:pPr>
        <w:pStyle w:val="ListParagraph"/>
      </w:pPr>
    </w:p>
    <w:p w:rsidR="00C046AB" w:rsidRPr="00B97437" w:rsidRDefault="00C046AB" w:rsidP="0093645E">
      <w:pPr>
        <w:numPr>
          <w:ilvl w:val="1"/>
          <w:numId w:val="1"/>
        </w:numPr>
        <w:tabs>
          <w:tab w:val="left" w:pos="900"/>
        </w:tabs>
        <w:ind w:left="900" w:hanging="540"/>
        <w:rPr>
          <w:b/>
        </w:rPr>
      </w:pPr>
      <w:r w:rsidRPr="00B97437">
        <w:rPr>
          <w:b/>
        </w:rPr>
        <w:t xml:space="preserve">Indicate the </w:t>
      </w:r>
      <w:r w:rsidR="00C96F1F">
        <w:rPr>
          <w:b/>
        </w:rPr>
        <w:t>duration of a participant’s involvement</w:t>
      </w:r>
      <w:r w:rsidR="00A05D0C">
        <w:rPr>
          <w:b/>
        </w:rPr>
        <w:t>.</w:t>
      </w:r>
    </w:p>
    <w:p w:rsidR="00C046AB" w:rsidRPr="000C3446" w:rsidRDefault="00C046AB" w:rsidP="00A74318">
      <w:pPr>
        <w:ind w:left="900"/>
      </w:pPr>
    </w:p>
    <w:p w:rsidR="00C046AB" w:rsidRPr="00B97437" w:rsidRDefault="00C046AB" w:rsidP="00E70851">
      <w:pPr>
        <w:numPr>
          <w:ilvl w:val="1"/>
          <w:numId w:val="1"/>
        </w:numPr>
        <w:tabs>
          <w:tab w:val="left" w:pos="900"/>
        </w:tabs>
        <w:ind w:left="900" w:hanging="540"/>
        <w:rPr>
          <w:b/>
        </w:rPr>
      </w:pPr>
      <w:r w:rsidRPr="00B97437">
        <w:rPr>
          <w:b/>
        </w:rPr>
        <w:t xml:space="preserve">Indicate the total number of </w:t>
      </w:r>
      <w:r w:rsidR="008C3E86" w:rsidRPr="00B97437">
        <w:rPr>
          <w:b/>
        </w:rPr>
        <w:t xml:space="preserve">participants </w:t>
      </w:r>
      <w:r w:rsidRPr="00B97437">
        <w:rPr>
          <w:b/>
        </w:rPr>
        <w:t>to be screened</w:t>
      </w:r>
      <w:r w:rsidR="0009090E">
        <w:rPr>
          <w:b/>
        </w:rPr>
        <w:t xml:space="preserve"> (if applicable) and</w:t>
      </w:r>
      <w:r w:rsidR="002B5BE5">
        <w:rPr>
          <w:b/>
        </w:rPr>
        <w:t>/or</w:t>
      </w:r>
      <w:r w:rsidR="00935C91">
        <w:rPr>
          <w:b/>
        </w:rPr>
        <w:t xml:space="preserve"> </w:t>
      </w:r>
      <w:r w:rsidRPr="00B97437">
        <w:rPr>
          <w:b/>
        </w:rPr>
        <w:t>enrolled</w:t>
      </w:r>
      <w:r w:rsidR="002B5BE5">
        <w:rPr>
          <w:b/>
        </w:rPr>
        <w:t xml:space="preserve"> (i.e., </w:t>
      </w:r>
      <w:r w:rsidR="00D44D8B">
        <w:rPr>
          <w:b/>
        </w:rPr>
        <w:t>signed consent form</w:t>
      </w:r>
      <w:r w:rsidR="002B5BE5">
        <w:rPr>
          <w:b/>
        </w:rPr>
        <w:t>).  If the proposed research involves secondary data analyses only</w:t>
      </w:r>
      <w:r w:rsidR="00E70851" w:rsidRPr="00B97437">
        <w:rPr>
          <w:b/>
        </w:rPr>
        <w:t xml:space="preserve">, indicate the number of data, documents, records, and/or specimens that will be </w:t>
      </w:r>
      <w:r w:rsidR="00A12AE8">
        <w:rPr>
          <w:b/>
        </w:rPr>
        <w:t>obtained</w:t>
      </w:r>
      <w:r w:rsidR="00E70851" w:rsidRPr="00B97437">
        <w:rPr>
          <w:b/>
        </w:rPr>
        <w:t>.</w:t>
      </w:r>
    </w:p>
    <w:p w:rsidR="00C046AB" w:rsidRPr="00B97437" w:rsidRDefault="00C046AB" w:rsidP="00A74318">
      <w:pPr>
        <w:ind w:left="900"/>
      </w:pPr>
    </w:p>
    <w:p w:rsidR="00AE0540" w:rsidRPr="0009090E" w:rsidRDefault="00C046AB" w:rsidP="0009090E">
      <w:pPr>
        <w:numPr>
          <w:ilvl w:val="1"/>
          <w:numId w:val="1"/>
        </w:numPr>
        <w:tabs>
          <w:tab w:val="left" w:pos="900"/>
        </w:tabs>
        <w:ind w:left="900" w:hanging="540"/>
      </w:pPr>
      <w:r w:rsidRPr="00B97437">
        <w:rPr>
          <w:b/>
        </w:rPr>
        <w:t xml:space="preserve">List inclusion </w:t>
      </w:r>
      <w:r w:rsidR="0009090E">
        <w:rPr>
          <w:b/>
        </w:rPr>
        <w:t>and exclusion criteria</w:t>
      </w:r>
      <w:r w:rsidR="00D23AB8">
        <w:rPr>
          <w:b/>
        </w:rPr>
        <w:t>,</w:t>
      </w:r>
      <w:r w:rsidR="00935C91">
        <w:rPr>
          <w:b/>
        </w:rPr>
        <w:t xml:space="preserve"> </w:t>
      </w:r>
      <w:r w:rsidR="009F7243">
        <w:rPr>
          <w:b/>
        </w:rPr>
        <w:t xml:space="preserve">including age ranges of all participants, </w:t>
      </w:r>
      <w:r w:rsidR="0009090E">
        <w:rPr>
          <w:b/>
        </w:rPr>
        <w:t>and describe the screening process</w:t>
      </w:r>
      <w:r w:rsidR="00A05D0C">
        <w:rPr>
          <w:b/>
        </w:rPr>
        <w:t>.</w:t>
      </w:r>
    </w:p>
    <w:p w:rsidR="0009090E" w:rsidRPr="000C3446" w:rsidRDefault="0009090E" w:rsidP="0009090E">
      <w:pPr>
        <w:pStyle w:val="ListParagraph"/>
      </w:pPr>
    </w:p>
    <w:p w:rsidR="00AE0540" w:rsidRPr="00B97437" w:rsidRDefault="00C046AB" w:rsidP="0093645E">
      <w:pPr>
        <w:numPr>
          <w:ilvl w:val="1"/>
          <w:numId w:val="1"/>
        </w:numPr>
        <w:tabs>
          <w:tab w:val="left" w:pos="900"/>
        </w:tabs>
        <w:ind w:left="900" w:hanging="540"/>
      </w:pPr>
      <w:r w:rsidRPr="00B97437">
        <w:rPr>
          <w:b/>
        </w:rPr>
        <w:t>Describe study procedures</w:t>
      </w:r>
      <w:r w:rsidR="000C3446">
        <w:rPr>
          <w:b/>
        </w:rPr>
        <w:t>.</w:t>
      </w:r>
    </w:p>
    <w:p w:rsidR="00A74318" w:rsidRPr="00B97437" w:rsidRDefault="00A74318" w:rsidP="00A74318">
      <w:pPr>
        <w:ind w:left="900"/>
      </w:pPr>
    </w:p>
    <w:p w:rsidR="0085476E" w:rsidRPr="002A6713" w:rsidRDefault="0014649E" w:rsidP="0014649E">
      <w:pPr>
        <w:pStyle w:val="ListParagraph"/>
        <w:numPr>
          <w:ilvl w:val="1"/>
          <w:numId w:val="1"/>
        </w:numPr>
        <w:tabs>
          <w:tab w:val="left" w:pos="900"/>
        </w:tabs>
        <w:ind w:left="900" w:hanging="540"/>
        <w:rPr>
          <w:i/>
        </w:rPr>
      </w:pPr>
      <w:r w:rsidRPr="0014649E">
        <w:rPr>
          <w:b/>
        </w:rPr>
        <w:t>When all research-related study procedures are complete, are there plans for long-term follow up?</w:t>
      </w:r>
    </w:p>
    <w:p w:rsidR="0014649E" w:rsidRPr="00724D07" w:rsidRDefault="00BE4BC8" w:rsidP="002A6713">
      <w:pPr>
        <w:pStyle w:val="ListParagraph"/>
        <w:tabs>
          <w:tab w:val="left" w:pos="900"/>
        </w:tabs>
        <w:ind w:left="900"/>
        <w:rPr>
          <w:i/>
        </w:rPr>
      </w:pPr>
      <w:r w:rsidRPr="00F7762B">
        <w:rPr>
          <w:b/>
        </w:rPr>
        <w:lastRenderedPageBreak/>
        <w:fldChar w:fldCharType="begin">
          <w:ffData>
            <w:name w:val="Check1"/>
            <w:enabled/>
            <w:calcOnExit w:val="0"/>
            <w:checkBox>
              <w:sizeAuto/>
              <w:default w:val="0"/>
            </w:checkBox>
          </w:ffData>
        </w:fldChar>
      </w:r>
      <w:r w:rsidR="0014649E" w:rsidRPr="00F7762B">
        <w:rPr>
          <w:b/>
        </w:rPr>
        <w:instrText xml:space="preserve"> FORMCHECKBOX </w:instrText>
      </w:r>
      <w:r w:rsidRPr="00F7762B">
        <w:rPr>
          <w:b/>
        </w:rPr>
      </w:r>
      <w:r w:rsidRPr="00F7762B">
        <w:rPr>
          <w:b/>
        </w:rPr>
        <w:fldChar w:fldCharType="end"/>
      </w:r>
      <w:r w:rsidR="00FA21DB">
        <w:rPr>
          <w:b/>
        </w:rPr>
        <w:t xml:space="preserve"> </w:t>
      </w:r>
      <w:r w:rsidR="0014649E" w:rsidRPr="0014649E">
        <w:rPr>
          <w:rFonts w:eastAsia="MS ????"/>
          <w:b/>
        </w:rPr>
        <w:t xml:space="preserve">No </w:t>
      </w:r>
      <w:r w:rsidRPr="00F7762B">
        <w:rPr>
          <w:b/>
        </w:rPr>
        <w:fldChar w:fldCharType="begin">
          <w:ffData>
            <w:name w:val="Check2"/>
            <w:enabled/>
            <w:calcOnExit w:val="0"/>
            <w:checkBox>
              <w:sizeAuto/>
              <w:default w:val="0"/>
            </w:checkBox>
          </w:ffData>
        </w:fldChar>
      </w:r>
      <w:r w:rsidR="0014649E" w:rsidRPr="00F7762B">
        <w:rPr>
          <w:b/>
        </w:rPr>
        <w:instrText xml:space="preserve"> FORMCHECKBOX </w:instrText>
      </w:r>
      <w:r w:rsidRPr="00F7762B">
        <w:rPr>
          <w:b/>
        </w:rPr>
      </w:r>
      <w:r w:rsidRPr="00F7762B">
        <w:rPr>
          <w:b/>
        </w:rPr>
        <w:fldChar w:fldCharType="end"/>
      </w:r>
      <w:r w:rsidR="00FA21DB">
        <w:rPr>
          <w:b/>
        </w:rPr>
        <w:t xml:space="preserve"> </w:t>
      </w:r>
      <w:r w:rsidR="0014649E" w:rsidRPr="0014649E">
        <w:rPr>
          <w:rFonts w:eastAsia="MS ????"/>
          <w:b/>
        </w:rPr>
        <w:t xml:space="preserve">Yes: </w:t>
      </w:r>
      <w:r w:rsidR="0014649E" w:rsidRPr="00724D07">
        <w:rPr>
          <w:rFonts w:eastAsia="MS ????"/>
          <w:i/>
        </w:rPr>
        <w:t>If yes,</w:t>
      </w:r>
      <w:r w:rsidR="0014649E" w:rsidRPr="00724D07">
        <w:rPr>
          <w:i/>
        </w:rPr>
        <w:t xml:space="preserve"> indicate what data will be collected during this period.</w:t>
      </w:r>
    </w:p>
    <w:p w:rsidR="0014649E" w:rsidRPr="00653894" w:rsidRDefault="0014649E" w:rsidP="0014649E">
      <w:pPr>
        <w:pStyle w:val="ListParagraph"/>
        <w:tabs>
          <w:tab w:val="left" w:pos="900"/>
        </w:tabs>
        <w:ind w:left="900"/>
      </w:pPr>
    </w:p>
    <w:p w:rsidR="005B1FD3" w:rsidRDefault="005B1FD3" w:rsidP="005B1FD3">
      <w:pPr>
        <w:pStyle w:val="ListParagraph"/>
        <w:numPr>
          <w:ilvl w:val="1"/>
          <w:numId w:val="1"/>
        </w:numPr>
        <w:tabs>
          <w:tab w:val="left" w:pos="900"/>
        </w:tabs>
        <w:ind w:left="900" w:hanging="540"/>
        <w:rPr>
          <w:b/>
        </w:rPr>
      </w:pPr>
      <w:r>
        <w:rPr>
          <w:b/>
        </w:rPr>
        <w:t xml:space="preserve">Does </w:t>
      </w:r>
      <w:r w:rsidRPr="00872CE4">
        <w:rPr>
          <w:b/>
        </w:rPr>
        <w:t>the study involve the collection of specimens (e.g. blood, cells, tissues, fluids, secretions, recombinant or synthetic nucleic acids, biological toxins, bacteria, virus, fungi, etc.)</w:t>
      </w:r>
    </w:p>
    <w:p w:rsidR="005B1FD3" w:rsidRDefault="00BE4BC8">
      <w:pPr>
        <w:pStyle w:val="ListParagraph"/>
        <w:tabs>
          <w:tab w:val="left" w:pos="900"/>
        </w:tabs>
        <w:ind w:left="900"/>
        <w:rPr>
          <w:b/>
        </w:rPr>
      </w:pPr>
      <w:r w:rsidRPr="00872CE4">
        <w:rPr>
          <w:b/>
        </w:rPr>
        <w:fldChar w:fldCharType="begin">
          <w:ffData>
            <w:name w:val="Check1"/>
            <w:enabled/>
            <w:calcOnExit w:val="0"/>
            <w:checkBox>
              <w:sizeAuto/>
              <w:default w:val="0"/>
            </w:checkBox>
          </w:ffData>
        </w:fldChar>
      </w:r>
      <w:r w:rsidR="005B1FD3" w:rsidRPr="00872CE4">
        <w:rPr>
          <w:b/>
        </w:rPr>
        <w:instrText xml:space="preserve"> FORMCHECKBOX </w:instrText>
      </w:r>
      <w:r w:rsidRPr="00872CE4">
        <w:rPr>
          <w:b/>
        </w:rPr>
      </w:r>
      <w:r w:rsidRPr="00872CE4">
        <w:rPr>
          <w:b/>
        </w:rPr>
        <w:fldChar w:fldCharType="end"/>
      </w:r>
      <w:r w:rsidR="00151507">
        <w:rPr>
          <w:b/>
        </w:rPr>
        <w:t xml:space="preserve"> </w:t>
      </w:r>
      <w:r w:rsidR="005B1FD3" w:rsidRPr="00872CE4">
        <w:rPr>
          <w:rFonts w:eastAsia="MS ????"/>
          <w:b/>
        </w:rPr>
        <w:t xml:space="preserve">No </w:t>
      </w:r>
      <w:r w:rsidRPr="00872CE4">
        <w:rPr>
          <w:b/>
        </w:rPr>
        <w:fldChar w:fldCharType="begin">
          <w:ffData>
            <w:name w:val="Check2"/>
            <w:enabled/>
            <w:calcOnExit w:val="0"/>
            <w:checkBox>
              <w:sizeAuto/>
              <w:default w:val="0"/>
            </w:checkBox>
          </w:ffData>
        </w:fldChar>
      </w:r>
      <w:r w:rsidR="005B1FD3" w:rsidRPr="00872CE4">
        <w:rPr>
          <w:b/>
        </w:rPr>
        <w:instrText xml:space="preserve"> FORMCHECKBOX </w:instrText>
      </w:r>
      <w:r w:rsidRPr="00872CE4">
        <w:rPr>
          <w:b/>
        </w:rPr>
      </w:r>
      <w:r w:rsidRPr="00872CE4">
        <w:rPr>
          <w:b/>
        </w:rPr>
        <w:fldChar w:fldCharType="end"/>
      </w:r>
      <w:r w:rsidR="00151507">
        <w:rPr>
          <w:b/>
        </w:rPr>
        <w:t xml:space="preserve"> </w:t>
      </w:r>
      <w:r w:rsidR="005B1FD3" w:rsidRPr="00872CE4">
        <w:rPr>
          <w:rFonts w:eastAsia="MS ????"/>
          <w:b/>
        </w:rPr>
        <w:t xml:space="preserve">Yes: </w:t>
      </w:r>
      <w:r w:rsidR="005B1FD3" w:rsidRPr="00872CE4">
        <w:rPr>
          <w:rFonts w:eastAsia="MS ????"/>
          <w:i/>
        </w:rPr>
        <w:t>If yes,</w:t>
      </w:r>
      <w:r w:rsidR="005B1FD3" w:rsidRPr="00872CE4">
        <w:rPr>
          <w:i/>
        </w:rPr>
        <w:t xml:space="preserve"> indicate the </w:t>
      </w:r>
      <w:hyperlink r:id="rId9" w:history="1">
        <w:r w:rsidR="005B1FD3" w:rsidRPr="00872CE4">
          <w:rPr>
            <w:rStyle w:val="Hyperlink"/>
            <w:i/>
          </w:rPr>
          <w:t>COMS Registration Number</w:t>
        </w:r>
      </w:hyperlink>
      <w:r w:rsidR="005B1FD3" w:rsidRPr="00872CE4">
        <w:rPr>
          <w:i/>
        </w:rPr>
        <w:t xml:space="preserve"> or plans to obtain COMS approval.</w:t>
      </w:r>
    </w:p>
    <w:p w:rsidR="005B1FD3" w:rsidRPr="002A6713" w:rsidRDefault="005B1FD3">
      <w:pPr>
        <w:pStyle w:val="ListParagraph"/>
        <w:tabs>
          <w:tab w:val="left" w:pos="900"/>
        </w:tabs>
        <w:ind w:left="900"/>
      </w:pPr>
    </w:p>
    <w:p w:rsidR="0085476E" w:rsidRDefault="003442DE" w:rsidP="002A6713">
      <w:pPr>
        <w:pStyle w:val="ListParagraph"/>
        <w:numPr>
          <w:ilvl w:val="1"/>
          <w:numId w:val="1"/>
        </w:numPr>
        <w:tabs>
          <w:tab w:val="left" w:pos="900"/>
        </w:tabs>
        <w:ind w:left="900" w:hanging="540"/>
        <w:rPr>
          <w:b/>
        </w:rPr>
      </w:pPr>
      <w:r w:rsidRPr="0037700B">
        <w:rPr>
          <w:b/>
        </w:rPr>
        <w:t xml:space="preserve">Does </w:t>
      </w:r>
      <w:r w:rsidR="005B1FD3">
        <w:rPr>
          <w:b/>
        </w:rPr>
        <w:t xml:space="preserve">the study involve the use of existing data, documents, records, and/or specimens for secondary analysis? </w:t>
      </w:r>
    </w:p>
    <w:p w:rsidR="00AE0540" w:rsidRPr="000C3446" w:rsidRDefault="00BE4BC8" w:rsidP="002A6713">
      <w:pPr>
        <w:pStyle w:val="ListParagraph"/>
        <w:tabs>
          <w:tab w:val="left" w:pos="900"/>
        </w:tabs>
        <w:ind w:left="900"/>
      </w:pPr>
      <w:r w:rsidRPr="002A6713">
        <w:rPr>
          <w:b/>
        </w:rPr>
        <w:fldChar w:fldCharType="begin">
          <w:ffData>
            <w:name w:val="Check1"/>
            <w:enabled/>
            <w:calcOnExit w:val="0"/>
            <w:checkBox>
              <w:sizeAuto/>
              <w:default w:val="0"/>
            </w:checkBox>
          </w:ffData>
        </w:fldChar>
      </w:r>
      <w:r w:rsidR="00A74318" w:rsidRPr="009E7D7B">
        <w:rPr>
          <w:b/>
        </w:rPr>
        <w:instrText xml:space="preserve"> FORMCHECKBOX </w:instrText>
      </w:r>
      <w:r w:rsidRPr="002A6713">
        <w:rPr>
          <w:b/>
        </w:rPr>
      </w:r>
      <w:r w:rsidRPr="002A6713">
        <w:rPr>
          <w:b/>
        </w:rPr>
        <w:fldChar w:fldCharType="end"/>
      </w:r>
      <w:r w:rsidR="00151507">
        <w:rPr>
          <w:b/>
        </w:rPr>
        <w:t xml:space="preserve"> </w:t>
      </w:r>
      <w:r w:rsidR="00A74318" w:rsidRPr="009E7D7B">
        <w:rPr>
          <w:rFonts w:eastAsia="MS ????"/>
          <w:b/>
        </w:rPr>
        <w:t xml:space="preserve">No </w:t>
      </w:r>
      <w:r w:rsidRPr="002A6713">
        <w:rPr>
          <w:b/>
        </w:rPr>
        <w:fldChar w:fldCharType="begin">
          <w:ffData>
            <w:name w:val="Check2"/>
            <w:enabled/>
            <w:calcOnExit w:val="0"/>
            <w:checkBox>
              <w:sizeAuto/>
              <w:default w:val="0"/>
            </w:checkBox>
          </w:ffData>
        </w:fldChar>
      </w:r>
      <w:r w:rsidR="00A74318" w:rsidRPr="009E7D7B">
        <w:rPr>
          <w:b/>
        </w:rPr>
        <w:instrText xml:space="preserve"> FORMCHECKBOX </w:instrText>
      </w:r>
      <w:r w:rsidRPr="002A6713">
        <w:rPr>
          <w:b/>
        </w:rPr>
      </w:r>
      <w:r w:rsidRPr="002A6713">
        <w:rPr>
          <w:b/>
        </w:rPr>
        <w:fldChar w:fldCharType="end"/>
      </w:r>
      <w:r w:rsidR="00151507">
        <w:rPr>
          <w:b/>
        </w:rPr>
        <w:t xml:space="preserve"> </w:t>
      </w:r>
      <w:r w:rsidR="00A74318" w:rsidRPr="009E7D7B">
        <w:rPr>
          <w:rFonts w:eastAsia="MS ????"/>
          <w:b/>
        </w:rPr>
        <w:t xml:space="preserve">Yes: </w:t>
      </w:r>
      <w:r w:rsidR="00A74318" w:rsidRPr="009E7D7B">
        <w:rPr>
          <w:rFonts w:eastAsia="MS ????"/>
          <w:i/>
        </w:rPr>
        <w:t>If yes</w:t>
      </w:r>
      <w:r w:rsidR="0009090E" w:rsidRPr="009E7D7B">
        <w:rPr>
          <w:rFonts w:eastAsia="MS ????"/>
          <w:i/>
        </w:rPr>
        <w:t>,</w:t>
      </w:r>
      <w:r w:rsidR="00151507">
        <w:rPr>
          <w:rFonts w:eastAsia="MS ????"/>
          <w:i/>
        </w:rPr>
        <w:t xml:space="preserve"> </w:t>
      </w:r>
      <w:r w:rsidR="00A74318" w:rsidRPr="009E7D7B">
        <w:rPr>
          <w:i/>
        </w:rPr>
        <w:t>i</w:t>
      </w:r>
      <w:r w:rsidR="00AE0540" w:rsidRPr="009E7D7B">
        <w:rPr>
          <w:i/>
        </w:rPr>
        <w:t>ndicate how, when, where</w:t>
      </w:r>
      <w:r w:rsidR="000E333F" w:rsidRPr="009E7D7B">
        <w:rPr>
          <w:i/>
        </w:rPr>
        <w:t>,</w:t>
      </w:r>
      <w:r w:rsidR="00AE0540" w:rsidRPr="009E7D7B">
        <w:rPr>
          <w:i/>
        </w:rPr>
        <w:t xml:space="preserve"> and from whom </w:t>
      </w:r>
      <w:r w:rsidR="007764E1" w:rsidRPr="009E7D7B">
        <w:rPr>
          <w:i/>
        </w:rPr>
        <w:t xml:space="preserve">data, documents, records, and/or specimens </w:t>
      </w:r>
      <w:r w:rsidR="00A74318" w:rsidRPr="009E7D7B">
        <w:rPr>
          <w:i/>
        </w:rPr>
        <w:t>will be obtained</w:t>
      </w:r>
      <w:r w:rsidR="00A05D0C" w:rsidRPr="009E7D7B">
        <w:rPr>
          <w:i/>
        </w:rPr>
        <w:t>.</w:t>
      </w:r>
    </w:p>
    <w:p w:rsidR="00C046AB" w:rsidRPr="00B97437" w:rsidRDefault="00C046AB" w:rsidP="00A74318">
      <w:pPr>
        <w:ind w:left="900"/>
      </w:pPr>
    </w:p>
    <w:p w:rsidR="00700F64" w:rsidRPr="00B97437" w:rsidRDefault="00700F64" w:rsidP="00700F64">
      <w:pPr>
        <w:numPr>
          <w:ilvl w:val="1"/>
          <w:numId w:val="1"/>
        </w:numPr>
        <w:tabs>
          <w:tab w:val="left" w:pos="900"/>
        </w:tabs>
        <w:ind w:left="900" w:hanging="540"/>
        <w:rPr>
          <w:b/>
        </w:rPr>
      </w:pPr>
      <w:r w:rsidRPr="00B97437">
        <w:rPr>
          <w:b/>
        </w:rPr>
        <w:t>Are there provisions for medical and/or psychological support resources</w:t>
      </w:r>
      <w:r w:rsidR="001E3C1A" w:rsidRPr="00B97437">
        <w:rPr>
          <w:b/>
        </w:rPr>
        <w:t xml:space="preserve"> available to participants</w:t>
      </w:r>
      <w:r w:rsidRPr="00B97437">
        <w:rPr>
          <w:b/>
        </w:rPr>
        <w:t xml:space="preserve"> (e.g., in the event of incidental findings, research-related stress)?</w:t>
      </w:r>
    </w:p>
    <w:p w:rsidR="00700F64" w:rsidRPr="0085476E" w:rsidRDefault="00BE4BC8" w:rsidP="00A05D0C">
      <w:pPr>
        <w:tabs>
          <w:tab w:val="left" w:pos="900"/>
          <w:tab w:val="left" w:pos="8250"/>
        </w:tabs>
        <w:ind w:left="900"/>
      </w:pPr>
      <w:r w:rsidRPr="00B97437">
        <w:rPr>
          <w:b/>
        </w:rPr>
        <w:fldChar w:fldCharType="begin">
          <w:ffData>
            <w:name w:val="Check1"/>
            <w:enabled/>
            <w:calcOnExit w:val="0"/>
            <w:checkBox>
              <w:sizeAuto/>
              <w:default w:val="0"/>
            </w:checkBox>
          </w:ffData>
        </w:fldChar>
      </w:r>
      <w:r w:rsidR="00700F64" w:rsidRPr="00B97437">
        <w:rPr>
          <w:b/>
        </w:rPr>
        <w:instrText xml:space="preserve"> FORMCHECKBOX </w:instrText>
      </w:r>
      <w:r w:rsidRPr="00B97437">
        <w:rPr>
          <w:b/>
        </w:rPr>
      </w:r>
      <w:r w:rsidRPr="00B97437">
        <w:rPr>
          <w:b/>
        </w:rPr>
        <w:fldChar w:fldCharType="end"/>
      </w:r>
      <w:r w:rsidR="00151507">
        <w:rPr>
          <w:b/>
        </w:rPr>
        <w:t xml:space="preserve"> </w:t>
      </w:r>
      <w:r w:rsidR="00700F64" w:rsidRPr="00B97437">
        <w:rPr>
          <w:rFonts w:eastAsia="MS ????"/>
          <w:b/>
        </w:rPr>
        <w:t xml:space="preserve">No </w:t>
      </w:r>
      <w:r w:rsidRPr="00B97437">
        <w:rPr>
          <w:b/>
        </w:rPr>
        <w:fldChar w:fldCharType="begin">
          <w:ffData>
            <w:name w:val="Check2"/>
            <w:enabled/>
            <w:calcOnExit w:val="0"/>
            <w:checkBox>
              <w:sizeAuto/>
              <w:default w:val="0"/>
            </w:checkBox>
          </w:ffData>
        </w:fldChar>
      </w:r>
      <w:r w:rsidR="00700F64" w:rsidRPr="00B97437">
        <w:rPr>
          <w:b/>
        </w:rPr>
        <w:instrText xml:space="preserve"> FORMCHECKBOX </w:instrText>
      </w:r>
      <w:r w:rsidRPr="00B97437">
        <w:rPr>
          <w:b/>
        </w:rPr>
      </w:r>
      <w:r w:rsidRPr="00B97437">
        <w:rPr>
          <w:b/>
        </w:rPr>
        <w:fldChar w:fldCharType="end"/>
      </w:r>
      <w:r w:rsidR="00151507">
        <w:rPr>
          <w:b/>
        </w:rPr>
        <w:t xml:space="preserve"> </w:t>
      </w:r>
      <w:r w:rsidR="00700F64" w:rsidRPr="00B97437">
        <w:rPr>
          <w:rFonts w:eastAsia="MS ????"/>
          <w:b/>
        </w:rPr>
        <w:t xml:space="preserve">Yes: </w:t>
      </w:r>
      <w:r w:rsidR="00700F64" w:rsidRPr="00724D07">
        <w:rPr>
          <w:rFonts w:eastAsia="MS ????"/>
          <w:i/>
        </w:rPr>
        <w:t>If yes</w:t>
      </w:r>
      <w:r w:rsidR="0009090E" w:rsidRPr="00724D07">
        <w:rPr>
          <w:rFonts w:eastAsia="MS ????"/>
          <w:i/>
        </w:rPr>
        <w:t>,</w:t>
      </w:r>
      <w:r w:rsidR="00700F64" w:rsidRPr="00724D07">
        <w:rPr>
          <w:i/>
        </w:rPr>
        <w:t xml:space="preserve"> describe the provisions and their availability</w:t>
      </w:r>
      <w:r w:rsidR="00A05D0C" w:rsidRPr="00724D07">
        <w:rPr>
          <w:i/>
        </w:rPr>
        <w:t>.</w:t>
      </w:r>
    </w:p>
    <w:p w:rsidR="00C046AB" w:rsidRPr="00B97437" w:rsidRDefault="00C046AB" w:rsidP="00A74318">
      <w:pPr>
        <w:ind w:left="900"/>
      </w:pPr>
    </w:p>
    <w:p w:rsidR="00CF58AF" w:rsidRDefault="00CF58AF" w:rsidP="0093645E">
      <w:pPr>
        <w:numPr>
          <w:ilvl w:val="1"/>
          <w:numId w:val="1"/>
        </w:numPr>
        <w:tabs>
          <w:tab w:val="left" w:pos="900"/>
        </w:tabs>
        <w:ind w:left="900" w:hanging="540"/>
        <w:rPr>
          <w:b/>
        </w:rPr>
      </w:pPr>
      <w:r w:rsidRPr="00DA55CA">
        <w:rPr>
          <w:b/>
        </w:rPr>
        <w:t xml:space="preserve">Describe the data and safety monitoring plan for the study. This </w:t>
      </w:r>
      <w:r>
        <w:rPr>
          <w:b/>
        </w:rPr>
        <w:t xml:space="preserve">plan </w:t>
      </w:r>
      <w:r w:rsidRPr="00DA55CA">
        <w:rPr>
          <w:b/>
        </w:rPr>
        <w:t xml:space="preserve">should </w:t>
      </w:r>
      <w:r w:rsidRPr="00DA55CA">
        <w:rPr>
          <w:rFonts w:eastAsia="MS ????"/>
          <w:b/>
        </w:rPr>
        <w:t xml:space="preserve">outline how study progress will be monitored throughout the </w:t>
      </w:r>
      <w:r>
        <w:rPr>
          <w:rFonts w:eastAsia="MS ????"/>
          <w:b/>
        </w:rPr>
        <w:t>lifecycle</w:t>
      </w:r>
      <w:r w:rsidRPr="00DA55CA">
        <w:rPr>
          <w:rFonts w:eastAsia="MS ????"/>
          <w:b/>
        </w:rPr>
        <w:t xml:space="preserve"> of the research to ensure</w:t>
      </w:r>
      <w:r w:rsidR="00ED079C">
        <w:rPr>
          <w:rFonts w:eastAsia="MS ????"/>
          <w:b/>
        </w:rPr>
        <w:t xml:space="preserve"> </w:t>
      </w:r>
      <w:r w:rsidRPr="00DA55CA">
        <w:rPr>
          <w:rFonts w:eastAsia="MS ????"/>
          <w:b/>
        </w:rPr>
        <w:t>the safety of subjects</w:t>
      </w:r>
      <w:r>
        <w:rPr>
          <w:rFonts w:eastAsia="MS ????"/>
          <w:b/>
        </w:rPr>
        <w:t>,</w:t>
      </w:r>
      <w:r w:rsidRPr="00DA55CA">
        <w:rPr>
          <w:rFonts w:eastAsia="MS ????"/>
          <w:b/>
        </w:rPr>
        <w:t xml:space="preserve"> as well as the integrity and confidentiality of data.</w:t>
      </w:r>
    </w:p>
    <w:p w:rsidR="00CF58AF" w:rsidRPr="002A6713" w:rsidRDefault="00CF58AF" w:rsidP="00563B5E">
      <w:pPr>
        <w:tabs>
          <w:tab w:val="left" w:pos="900"/>
        </w:tabs>
        <w:ind w:left="900"/>
      </w:pPr>
    </w:p>
    <w:p w:rsidR="0085476E" w:rsidRDefault="00A13719" w:rsidP="002A6713">
      <w:pPr>
        <w:numPr>
          <w:ilvl w:val="1"/>
          <w:numId w:val="1"/>
        </w:numPr>
        <w:tabs>
          <w:tab w:val="left" w:pos="900"/>
        </w:tabs>
        <w:ind w:left="900" w:hanging="540"/>
        <w:rPr>
          <w:b/>
        </w:rPr>
      </w:pPr>
      <w:r w:rsidRPr="0085476E">
        <w:rPr>
          <w:b/>
        </w:rPr>
        <w:t xml:space="preserve">Are there any </w:t>
      </w:r>
      <w:r w:rsidR="00C046AB" w:rsidRPr="0085476E">
        <w:rPr>
          <w:b/>
        </w:rPr>
        <w:t xml:space="preserve">anticipated circumstances under which </w:t>
      </w:r>
      <w:r w:rsidR="008C3E86" w:rsidRPr="0085476E">
        <w:rPr>
          <w:b/>
        </w:rPr>
        <w:t xml:space="preserve">participants </w:t>
      </w:r>
      <w:r w:rsidR="00C046AB" w:rsidRPr="0085476E">
        <w:rPr>
          <w:b/>
        </w:rPr>
        <w:t>will be withdrawn from the research without their consent</w:t>
      </w:r>
      <w:r w:rsidR="00A74318" w:rsidRPr="0085476E">
        <w:rPr>
          <w:b/>
        </w:rPr>
        <w:t>?</w:t>
      </w:r>
    </w:p>
    <w:p w:rsidR="00C046AB" w:rsidRPr="000C3446" w:rsidRDefault="00BE4BC8" w:rsidP="002A6713">
      <w:pPr>
        <w:tabs>
          <w:tab w:val="left" w:pos="900"/>
        </w:tabs>
        <w:ind w:left="900"/>
      </w:pPr>
      <w:r w:rsidRPr="002A6713">
        <w:rPr>
          <w:b/>
        </w:rPr>
        <w:fldChar w:fldCharType="begin">
          <w:ffData>
            <w:name w:val="Check1"/>
            <w:enabled/>
            <w:calcOnExit w:val="0"/>
            <w:checkBox>
              <w:sizeAuto/>
              <w:default w:val="0"/>
            </w:checkBox>
          </w:ffData>
        </w:fldChar>
      </w:r>
      <w:r w:rsidR="00A74318" w:rsidRPr="0085476E">
        <w:rPr>
          <w:b/>
        </w:rPr>
        <w:instrText xml:space="preserve"> FORMCHECKBOX </w:instrText>
      </w:r>
      <w:r w:rsidRPr="002A6713">
        <w:rPr>
          <w:b/>
        </w:rPr>
      </w:r>
      <w:r w:rsidRPr="002A6713">
        <w:rPr>
          <w:b/>
        </w:rPr>
        <w:fldChar w:fldCharType="end"/>
      </w:r>
      <w:r w:rsidR="00417F54">
        <w:rPr>
          <w:b/>
        </w:rPr>
        <w:t xml:space="preserve"> </w:t>
      </w:r>
      <w:r w:rsidR="00A74318" w:rsidRPr="0085476E">
        <w:rPr>
          <w:rFonts w:eastAsia="MS ????"/>
          <w:b/>
        </w:rPr>
        <w:t xml:space="preserve">No </w:t>
      </w:r>
      <w:r w:rsidRPr="002A6713">
        <w:rPr>
          <w:b/>
        </w:rPr>
        <w:fldChar w:fldCharType="begin">
          <w:ffData>
            <w:name w:val="Check2"/>
            <w:enabled/>
            <w:calcOnExit w:val="0"/>
            <w:checkBox>
              <w:sizeAuto/>
              <w:default w:val="0"/>
            </w:checkBox>
          </w:ffData>
        </w:fldChar>
      </w:r>
      <w:r w:rsidR="00A74318" w:rsidRPr="0085476E">
        <w:rPr>
          <w:b/>
        </w:rPr>
        <w:instrText xml:space="preserve"> FORMCHECKBOX </w:instrText>
      </w:r>
      <w:r w:rsidRPr="002A6713">
        <w:rPr>
          <w:b/>
        </w:rPr>
      </w:r>
      <w:r w:rsidRPr="002A6713">
        <w:rPr>
          <w:b/>
        </w:rPr>
        <w:fldChar w:fldCharType="end"/>
      </w:r>
      <w:r w:rsidR="00417F54">
        <w:rPr>
          <w:b/>
        </w:rPr>
        <w:t xml:space="preserve"> </w:t>
      </w:r>
      <w:r w:rsidR="0009090E" w:rsidRPr="0085476E">
        <w:rPr>
          <w:rFonts w:eastAsia="MS ????"/>
          <w:b/>
        </w:rPr>
        <w:t xml:space="preserve">Yes: </w:t>
      </w:r>
      <w:r w:rsidR="0009090E" w:rsidRPr="0085476E">
        <w:rPr>
          <w:rFonts w:eastAsia="MS ????"/>
          <w:i/>
        </w:rPr>
        <w:t xml:space="preserve">If </w:t>
      </w:r>
      <w:r w:rsidR="00A74318" w:rsidRPr="0085476E">
        <w:rPr>
          <w:rFonts w:eastAsia="MS ????"/>
          <w:i/>
        </w:rPr>
        <w:t>yes</w:t>
      </w:r>
      <w:r w:rsidR="0009090E" w:rsidRPr="0085476E">
        <w:rPr>
          <w:rFonts w:eastAsia="MS ????"/>
          <w:i/>
        </w:rPr>
        <w:t>,</w:t>
      </w:r>
      <w:r w:rsidR="00A74318" w:rsidRPr="0085476E">
        <w:rPr>
          <w:i/>
        </w:rPr>
        <w:t xml:space="preserve"> d</w:t>
      </w:r>
      <w:r w:rsidR="00A13719" w:rsidRPr="0085476E">
        <w:rPr>
          <w:i/>
        </w:rPr>
        <w:t xml:space="preserve">escribe the circumstances </w:t>
      </w:r>
      <w:r w:rsidR="007764E1" w:rsidRPr="0085476E">
        <w:rPr>
          <w:i/>
        </w:rPr>
        <w:t xml:space="preserve">for withdrawal </w:t>
      </w:r>
      <w:r w:rsidR="00A13719" w:rsidRPr="0085476E">
        <w:rPr>
          <w:i/>
        </w:rPr>
        <w:t>as well any associated procedures to ensure orderly termination</w:t>
      </w:r>
      <w:r w:rsidR="007764E1" w:rsidRPr="0085476E">
        <w:rPr>
          <w:i/>
        </w:rPr>
        <w:t xml:space="preserve">, </w:t>
      </w:r>
      <w:r w:rsidR="004104DA" w:rsidRPr="0085476E">
        <w:rPr>
          <w:i/>
        </w:rPr>
        <w:t xml:space="preserve">appropriate </w:t>
      </w:r>
      <w:r w:rsidR="005F41F8" w:rsidRPr="0085476E">
        <w:rPr>
          <w:i/>
        </w:rPr>
        <w:t>referral</w:t>
      </w:r>
      <w:r w:rsidR="007764E1" w:rsidRPr="0085476E">
        <w:rPr>
          <w:i/>
        </w:rPr>
        <w:t xml:space="preserve">s, and/or </w:t>
      </w:r>
      <w:r w:rsidR="004104DA" w:rsidRPr="0085476E">
        <w:rPr>
          <w:i/>
        </w:rPr>
        <w:t>follow-up</w:t>
      </w:r>
      <w:r w:rsidR="005F41F8" w:rsidRPr="0085476E">
        <w:rPr>
          <w:i/>
        </w:rPr>
        <w:t xml:space="preserve"> care</w:t>
      </w:r>
      <w:r w:rsidR="00283B86" w:rsidRPr="0085476E">
        <w:rPr>
          <w:i/>
        </w:rPr>
        <w:t>.</w:t>
      </w:r>
    </w:p>
    <w:p w:rsidR="00C046AB" w:rsidRPr="00B97437" w:rsidRDefault="00C046AB" w:rsidP="00A74318">
      <w:pPr>
        <w:ind w:left="900"/>
      </w:pPr>
    </w:p>
    <w:p w:rsidR="009B2450" w:rsidRPr="00B97437" w:rsidRDefault="009B2450" w:rsidP="00A74318">
      <w:pPr>
        <w:ind w:left="900"/>
      </w:pPr>
    </w:p>
    <w:p w:rsidR="00347284" w:rsidRDefault="00347284" w:rsidP="00347284">
      <w:pPr>
        <w:numPr>
          <w:ilvl w:val="0"/>
          <w:numId w:val="1"/>
        </w:numPr>
        <w:rPr>
          <w:b/>
        </w:rPr>
      </w:pPr>
      <w:r w:rsidRPr="00B97437">
        <w:rPr>
          <w:b/>
        </w:rPr>
        <w:t>Recruitment Methods</w:t>
      </w:r>
      <w:r w:rsidR="00E8061A">
        <w:rPr>
          <w:b/>
        </w:rPr>
        <w:t xml:space="preserve"> </w:t>
      </w:r>
      <w:r w:rsidR="00BE4BC8" w:rsidRPr="00B97437">
        <w:rPr>
          <w:b/>
        </w:rPr>
        <w:fldChar w:fldCharType="begin">
          <w:ffData>
            <w:name w:val="Check2"/>
            <w:enabled/>
            <w:calcOnExit w:val="0"/>
            <w:checkBox>
              <w:sizeAuto/>
              <w:default w:val="0"/>
            </w:checkBox>
          </w:ffData>
        </w:fldChar>
      </w:r>
      <w:r w:rsidR="00A75EFD" w:rsidRPr="00B97437">
        <w:rPr>
          <w:b/>
        </w:rPr>
        <w:instrText xml:space="preserve"> FORMCHECKBOX </w:instrText>
      </w:r>
      <w:r w:rsidR="00BE4BC8" w:rsidRPr="00B97437">
        <w:rPr>
          <w:b/>
        </w:rPr>
      </w:r>
      <w:r w:rsidR="00BE4BC8" w:rsidRPr="00B97437">
        <w:rPr>
          <w:b/>
        </w:rPr>
        <w:fldChar w:fldCharType="end"/>
      </w:r>
      <w:r w:rsidR="00A75EFD">
        <w:rPr>
          <w:b/>
        </w:rPr>
        <w:t xml:space="preserve"> N/A. </w:t>
      </w:r>
      <w:r w:rsidR="00A75EFD" w:rsidRPr="00872CE4">
        <w:rPr>
          <w:i/>
        </w:rPr>
        <w:t>Skip to next section.</w:t>
      </w:r>
    </w:p>
    <w:p w:rsidR="00A75EFD" w:rsidRPr="00872CE4" w:rsidRDefault="00A75EFD" w:rsidP="002A6713">
      <w:pPr>
        <w:ind w:left="360"/>
        <w:rPr>
          <w:i/>
        </w:rPr>
      </w:pPr>
    </w:p>
    <w:p w:rsidR="00A75EFD" w:rsidRPr="00653894" w:rsidRDefault="00A75EFD" w:rsidP="002A6713">
      <w:pPr>
        <w:ind w:left="360"/>
      </w:pPr>
    </w:p>
    <w:p w:rsidR="00A75EFD" w:rsidRDefault="00A75EFD" w:rsidP="002A6713">
      <w:pPr>
        <w:numPr>
          <w:ilvl w:val="1"/>
          <w:numId w:val="1"/>
        </w:numPr>
        <w:tabs>
          <w:tab w:val="left" w:pos="900"/>
        </w:tabs>
        <w:ind w:left="900" w:hanging="540"/>
        <w:rPr>
          <w:b/>
        </w:rPr>
      </w:pPr>
      <w:r>
        <w:rPr>
          <w:b/>
        </w:rPr>
        <w:t xml:space="preserve">Indicate how, when, where, and by whom participants will be recruited. </w:t>
      </w:r>
    </w:p>
    <w:p w:rsidR="00A75EFD" w:rsidRPr="00B97437" w:rsidRDefault="00670802" w:rsidP="002A6713">
      <w:pPr>
        <w:tabs>
          <w:tab w:val="left" w:pos="900"/>
        </w:tabs>
        <w:ind w:left="900"/>
        <w:rPr>
          <w:b/>
        </w:rPr>
      </w:pPr>
      <w:r>
        <w:rPr>
          <w:b/>
        </w:rPr>
        <w:t>P</w:t>
      </w:r>
      <w:r w:rsidR="00A75EFD">
        <w:rPr>
          <w:b/>
        </w:rPr>
        <w:t xml:space="preserve">rovide a list of materials </w:t>
      </w:r>
      <w:r w:rsidR="00347284" w:rsidRPr="00B97437">
        <w:rPr>
          <w:b/>
        </w:rPr>
        <w:t>used to recruit participants, e.g., emails, posters, and/or scripts</w:t>
      </w:r>
      <w:r w:rsidR="00A75EFD">
        <w:rPr>
          <w:b/>
        </w:rPr>
        <w:t xml:space="preserve"> here. </w:t>
      </w:r>
    </w:p>
    <w:p w:rsidR="00A75EFD" w:rsidRDefault="00A75EFD" w:rsidP="002A6713">
      <w:pPr>
        <w:tabs>
          <w:tab w:val="left" w:pos="900"/>
        </w:tabs>
        <w:ind w:left="900"/>
      </w:pPr>
    </w:p>
    <w:p w:rsidR="009B2450" w:rsidRPr="000C3446" w:rsidRDefault="009B2450" w:rsidP="002A6713">
      <w:pPr>
        <w:tabs>
          <w:tab w:val="left" w:pos="900"/>
        </w:tabs>
        <w:ind w:left="900"/>
      </w:pPr>
    </w:p>
    <w:p w:rsidR="004B0A56" w:rsidRDefault="00347284" w:rsidP="00347284">
      <w:pPr>
        <w:numPr>
          <w:ilvl w:val="0"/>
          <w:numId w:val="1"/>
        </w:numPr>
        <w:rPr>
          <w:b/>
        </w:rPr>
      </w:pPr>
      <w:r w:rsidRPr="00B97437">
        <w:rPr>
          <w:b/>
        </w:rPr>
        <w:t>Consent Process</w:t>
      </w:r>
    </w:p>
    <w:p w:rsidR="004B0A56" w:rsidRPr="002A6713" w:rsidRDefault="004B0A56" w:rsidP="002A6713">
      <w:pPr>
        <w:ind w:left="360"/>
        <w:rPr>
          <w:i/>
        </w:rPr>
      </w:pPr>
    </w:p>
    <w:p w:rsidR="00347284" w:rsidRPr="00327EA3" w:rsidRDefault="00347284" w:rsidP="002A6713">
      <w:pPr>
        <w:ind w:left="360"/>
      </w:pPr>
    </w:p>
    <w:p w:rsidR="00347284" w:rsidRPr="00B97437" w:rsidRDefault="00D52FA9" w:rsidP="00347284">
      <w:pPr>
        <w:numPr>
          <w:ilvl w:val="1"/>
          <w:numId w:val="1"/>
        </w:numPr>
        <w:tabs>
          <w:tab w:val="left" w:pos="900"/>
        </w:tabs>
        <w:ind w:left="900" w:hanging="540"/>
        <w:rPr>
          <w:b/>
        </w:rPr>
      </w:pPr>
      <w:bookmarkStart w:id="3" w:name="_Ref346892901"/>
      <w:r>
        <w:rPr>
          <w:b/>
        </w:rPr>
        <w:t>Describe how</w:t>
      </w:r>
      <w:r w:rsidR="00E8061A">
        <w:rPr>
          <w:b/>
        </w:rPr>
        <w:t xml:space="preserve"> </w:t>
      </w:r>
      <w:r w:rsidR="004B0A56">
        <w:rPr>
          <w:b/>
        </w:rPr>
        <w:t xml:space="preserve">the research team will </w:t>
      </w:r>
      <w:r w:rsidR="00C34378">
        <w:rPr>
          <w:b/>
        </w:rPr>
        <w:t>invite</w:t>
      </w:r>
      <w:r w:rsidR="004B0A56">
        <w:rPr>
          <w:b/>
        </w:rPr>
        <w:t xml:space="preserve"> participants</w:t>
      </w:r>
      <w:r w:rsidR="00C34378">
        <w:rPr>
          <w:b/>
        </w:rPr>
        <w:t xml:space="preserve"> to take part in the research</w:t>
      </w:r>
      <w:r w:rsidR="00AF793E">
        <w:rPr>
          <w:b/>
        </w:rPr>
        <w:t xml:space="preserve"> and obtain consent to participate</w:t>
      </w:r>
      <w:r w:rsidR="004B0A56">
        <w:rPr>
          <w:b/>
        </w:rPr>
        <w:t xml:space="preserve">. </w:t>
      </w:r>
      <w:r w:rsidR="00276994">
        <w:rPr>
          <w:b/>
        </w:rPr>
        <w:t xml:space="preserve">If the research team will not obtain informed consent, provide justification. </w:t>
      </w:r>
    </w:p>
    <w:bookmarkEnd w:id="3"/>
    <w:p w:rsidR="00347284" w:rsidRPr="00B97437" w:rsidRDefault="00347284" w:rsidP="00347284">
      <w:pPr>
        <w:ind w:left="900"/>
      </w:pPr>
    </w:p>
    <w:p w:rsidR="00E1772F" w:rsidRDefault="004B0A56" w:rsidP="002A6713">
      <w:pPr>
        <w:numPr>
          <w:ilvl w:val="1"/>
          <w:numId w:val="1"/>
        </w:numPr>
        <w:tabs>
          <w:tab w:val="left" w:pos="900"/>
        </w:tabs>
        <w:ind w:left="900" w:hanging="540"/>
        <w:rPr>
          <w:b/>
        </w:rPr>
      </w:pPr>
      <w:r>
        <w:rPr>
          <w:b/>
        </w:rPr>
        <w:t>Describe how the research team will document the consent process (e.g., participant/researcher will both sign and date th</w:t>
      </w:r>
      <w:r w:rsidR="00E1772F">
        <w:rPr>
          <w:b/>
        </w:rPr>
        <w:t xml:space="preserve">e consent document; </w:t>
      </w:r>
      <w:r w:rsidR="00794310">
        <w:rPr>
          <w:b/>
        </w:rPr>
        <w:t>participants will</w:t>
      </w:r>
      <w:r w:rsidR="00E8061A">
        <w:rPr>
          <w:b/>
        </w:rPr>
        <w:t xml:space="preserve"> </w:t>
      </w:r>
      <w:r>
        <w:rPr>
          <w:b/>
        </w:rPr>
        <w:t xml:space="preserve">thumbprint the consent document).  If </w:t>
      </w:r>
      <w:r w:rsidR="00E1772F">
        <w:rPr>
          <w:b/>
        </w:rPr>
        <w:t xml:space="preserve">the research team will not obtain signature and date, provide justification. </w:t>
      </w:r>
    </w:p>
    <w:p w:rsidR="00347284" w:rsidRPr="000C3446" w:rsidRDefault="00347284" w:rsidP="002A6713">
      <w:pPr>
        <w:tabs>
          <w:tab w:val="left" w:pos="900"/>
        </w:tabs>
        <w:ind w:left="900"/>
      </w:pPr>
    </w:p>
    <w:p w:rsidR="00347284" w:rsidRPr="00B97437" w:rsidRDefault="00347284" w:rsidP="00347284">
      <w:pPr>
        <w:numPr>
          <w:ilvl w:val="1"/>
          <w:numId w:val="1"/>
        </w:numPr>
        <w:tabs>
          <w:tab w:val="left" w:pos="900"/>
        </w:tabs>
        <w:ind w:left="900" w:hanging="540"/>
        <w:rPr>
          <w:b/>
        </w:rPr>
      </w:pPr>
      <w:r w:rsidRPr="00B97437">
        <w:rPr>
          <w:b/>
        </w:rPr>
        <w:t xml:space="preserve">Will participants be </w:t>
      </w:r>
      <w:r w:rsidR="00FE1BDD">
        <w:rPr>
          <w:b/>
        </w:rPr>
        <w:t xml:space="preserve">offered </w:t>
      </w:r>
      <w:r w:rsidRPr="00B97437">
        <w:rPr>
          <w:b/>
        </w:rPr>
        <w:t xml:space="preserve">a copy </w:t>
      </w:r>
      <w:r w:rsidR="00FE1BDD">
        <w:rPr>
          <w:b/>
        </w:rPr>
        <w:t>of the consent information?</w:t>
      </w:r>
    </w:p>
    <w:p w:rsidR="00FE1BDD" w:rsidRPr="00150683" w:rsidRDefault="00BE4BC8" w:rsidP="00347284">
      <w:pPr>
        <w:ind w:left="900"/>
      </w:pPr>
      <w:r w:rsidRPr="00B97437">
        <w:rPr>
          <w:b/>
        </w:rPr>
        <w:fldChar w:fldCharType="begin">
          <w:ffData>
            <w:name w:val="Check2"/>
            <w:enabled/>
            <w:calcOnExit w:val="0"/>
            <w:checkBox>
              <w:sizeAuto/>
              <w:default w:val="0"/>
            </w:checkBox>
          </w:ffData>
        </w:fldChar>
      </w:r>
      <w:r w:rsidR="00347284" w:rsidRPr="00B97437">
        <w:rPr>
          <w:b/>
        </w:rPr>
        <w:instrText xml:space="preserve"> FORMCHECKBOX </w:instrText>
      </w:r>
      <w:r w:rsidRPr="00B97437">
        <w:rPr>
          <w:b/>
        </w:rPr>
      </w:r>
      <w:r w:rsidRPr="00B97437">
        <w:rPr>
          <w:b/>
        </w:rPr>
        <w:fldChar w:fldCharType="end"/>
      </w:r>
      <w:r w:rsidR="00FA642B">
        <w:rPr>
          <w:b/>
        </w:rPr>
        <w:t xml:space="preserve"> </w:t>
      </w:r>
      <w:r w:rsidR="00347284" w:rsidRPr="00B97437">
        <w:rPr>
          <w:rFonts w:eastAsia="MS ????"/>
          <w:b/>
        </w:rPr>
        <w:t xml:space="preserve">Yes </w:t>
      </w:r>
      <w:r w:rsidRPr="00B97437">
        <w:rPr>
          <w:b/>
        </w:rPr>
        <w:fldChar w:fldCharType="begin">
          <w:ffData>
            <w:name w:val="Check1"/>
            <w:enabled/>
            <w:calcOnExit w:val="0"/>
            <w:checkBox>
              <w:sizeAuto/>
              <w:default w:val="0"/>
            </w:checkBox>
          </w:ffData>
        </w:fldChar>
      </w:r>
      <w:r w:rsidR="00347284" w:rsidRPr="00B97437">
        <w:rPr>
          <w:b/>
        </w:rPr>
        <w:instrText xml:space="preserve"> FORMCHECKBOX </w:instrText>
      </w:r>
      <w:r w:rsidRPr="00B97437">
        <w:rPr>
          <w:b/>
        </w:rPr>
      </w:r>
      <w:r w:rsidRPr="00B97437">
        <w:rPr>
          <w:b/>
        </w:rPr>
        <w:fldChar w:fldCharType="end"/>
      </w:r>
      <w:r w:rsidR="00FA642B">
        <w:rPr>
          <w:b/>
        </w:rPr>
        <w:t xml:space="preserve"> </w:t>
      </w:r>
      <w:r w:rsidR="00347284" w:rsidRPr="00B97437">
        <w:rPr>
          <w:rFonts w:eastAsia="MS ????"/>
          <w:b/>
        </w:rPr>
        <w:t xml:space="preserve">No:  </w:t>
      </w:r>
      <w:r w:rsidR="00347284" w:rsidRPr="009A3DD5">
        <w:rPr>
          <w:rFonts w:eastAsia="MS ????"/>
          <w:i/>
        </w:rPr>
        <w:t>If no</w:t>
      </w:r>
      <w:r w:rsidR="00FE1BDD" w:rsidRPr="009A3DD5">
        <w:rPr>
          <w:rFonts w:eastAsia="MS ????"/>
          <w:i/>
        </w:rPr>
        <w:t>,</w:t>
      </w:r>
      <w:r w:rsidR="00347284" w:rsidRPr="009A3DD5">
        <w:rPr>
          <w:i/>
        </w:rPr>
        <w:t xml:space="preserve"> explain </w:t>
      </w:r>
      <w:r w:rsidR="00FE1BDD" w:rsidRPr="009A3DD5">
        <w:rPr>
          <w:i/>
        </w:rPr>
        <w:t>why not</w:t>
      </w:r>
      <w:r w:rsidR="002D66C7" w:rsidRPr="009A3DD5">
        <w:rPr>
          <w:i/>
        </w:rPr>
        <w:t>.</w:t>
      </w:r>
    </w:p>
    <w:p w:rsidR="00FE1BDD" w:rsidRPr="000C3446" w:rsidRDefault="00FE1BDD" w:rsidP="00347284">
      <w:pPr>
        <w:ind w:left="900"/>
      </w:pPr>
    </w:p>
    <w:p w:rsidR="00FE1BDD" w:rsidRPr="00B97437" w:rsidRDefault="00AF793E" w:rsidP="00FE1BDD">
      <w:pPr>
        <w:numPr>
          <w:ilvl w:val="1"/>
          <w:numId w:val="1"/>
        </w:numPr>
        <w:tabs>
          <w:tab w:val="left" w:pos="900"/>
        </w:tabs>
        <w:ind w:left="900" w:hanging="540"/>
        <w:rPr>
          <w:b/>
        </w:rPr>
      </w:pPr>
      <w:r>
        <w:rPr>
          <w:b/>
        </w:rPr>
        <w:t>If consent will be obtained in a language other than English, i</w:t>
      </w:r>
      <w:r w:rsidR="00A312BD" w:rsidRPr="002A6713">
        <w:rPr>
          <w:rFonts w:eastAsia="MS ????"/>
          <w:b/>
        </w:rPr>
        <w:t>dentify the language(s) that consent information will be provided, who will be responsible for translation, and the provisions for communicating this information to participants.</w:t>
      </w:r>
      <w:r w:rsidR="00FA642B">
        <w:rPr>
          <w:rFonts w:eastAsia="MS ????"/>
          <w:b/>
        </w:rPr>
        <w:t xml:space="preserve"> </w:t>
      </w:r>
      <w:r w:rsidR="00BE4BC8" w:rsidRPr="00B97437">
        <w:rPr>
          <w:b/>
        </w:rPr>
        <w:fldChar w:fldCharType="begin">
          <w:ffData>
            <w:name w:val="Check2"/>
            <w:enabled/>
            <w:calcOnExit w:val="0"/>
            <w:checkBox>
              <w:sizeAuto/>
              <w:default w:val="0"/>
            </w:checkBox>
          </w:ffData>
        </w:fldChar>
      </w:r>
      <w:r w:rsidR="00A312BD" w:rsidRPr="00B97437">
        <w:rPr>
          <w:b/>
        </w:rPr>
        <w:instrText xml:space="preserve"> FORMCHECKBOX </w:instrText>
      </w:r>
      <w:r w:rsidR="00BE4BC8" w:rsidRPr="00B97437">
        <w:rPr>
          <w:b/>
        </w:rPr>
      </w:r>
      <w:r w:rsidR="00BE4BC8" w:rsidRPr="00B97437">
        <w:rPr>
          <w:b/>
        </w:rPr>
        <w:fldChar w:fldCharType="end"/>
      </w:r>
      <w:r w:rsidR="00FA642B">
        <w:rPr>
          <w:b/>
        </w:rPr>
        <w:t xml:space="preserve"> </w:t>
      </w:r>
      <w:r w:rsidR="00A312BD">
        <w:rPr>
          <w:b/>
        </w:rPr>
        <w:t>N/A</w:t>
      </w:r>
    </w:p>
    <w:p w:rsidR="00347284" w:rsidRPr="00B97437" w:rsidRDefault="00347284" w:rsidP="00347284">
      <w:pPr>
        <w:ind w:left="900"/>
      </w:pPr>
    </w:p>
    <w:p w:rsidR="009B2450" w:rsidRPr="00B97437" w:rsidRDefault="009B2450" w:rsidP="00347284">
      <w:pPr>
        <w:ind w:left="900"/>
      </w:pPr>
    </w:p>
    <w:p w:rsidR="007C2F73" w:rsidRPr="002A6713" w:rsidRDefault="007C2F73" w:rsidP="007C2F73">
      <w:pPr>
        <w:numPr>
          <w:ilvl w:val="0"/>
          <w:numId w:val="1"/>
        </w:numPr>
        <w:rPr>
          <w:b/>
        </w:rPr>
      </w:pPr>
      <w:r w:rsidRPr="00B97437">
        <w:rPr>
          <w:b/>
        </w:rPr>
        <w:t>HIPAA Privacy Protections</w:t>
      </w:r>
      <w:r w:rsidR="00FA642B">
        <w:rPr>
          <w:b/>
        </w:rPr>
        <w:t xml:space="preserve"> </w:t>
      </w:r>
      <w:r w:rsidR="00BE4BC8" w:rsidRPr="00B97437">
        <w:rPr>
          <w:b/>
        </w:rPr>
        <w:fldChar w:fldCharType="begin">
          <w:ffData>
            <w:name w:val="Check2"/>
            <w:enabled/>
            <w:calcOnExit w:val="0"/>
            <w:checkBox>
              <w:sizeAuto/>
              <w:default w:val="0"/>
            </w:checkBox>
          </w:ffData>
        </w:fldChar>
      </w:r>
      <w:r w:rsidR="00344387" w:rsidRPr="00B97437">
        <w:rPr>
          <w:b/>
        </w:rPr>
        <w:instrText xml:space="preserve"> FORMCHECKBOX </w:instrText>
      </w:r>
      <w:r w:rsidR="00BE4BC8" w:rsidRPr="00B97437">
        <w:rPr>
          <w:b/>
        </w:rPr>
      </w:r>
      <w:r w:rsidR="00BE4BC8" w:rsidRPr="00B97437">
        <w:rPr>
          <w:b/>
        </w:rPr>
        <w:fldChar w:fldCharType="end"/>
      </w:r>
      <w:r w:rsidR="00FA642B">
        <w:rPr>
          <w:b/>
        </w:rPr>
        <w:t xml:space="preserve"> </w:t>
      </w:r>
      <w:r w:rsidR="00344387">
        <w:rPr>
          <w:b/>
        </w:rPr>
        <w:t xml:space="preserve">N/A. </w:t>
      </w:r>
      <w:r w:rsidR="00344387" w:rsidRPr="002A6713">
        <w:rPr>
          <w:i/>
        </w:rPr>
        <w:t>Skip to next section.</w:t>
      </w:r>
    </w:p>
    <w:p w:rsidR="00344387" w:rsidRPr="00653894" w:rsidRDefault="00344387" w:rsidP="002A6713">
      <w:pPr>
        <w:ind w:left="360"/>
      </w:pPr>
    </w:p>
    <w:p w:rsidR="007C2F73" w:rsidRPr="002A6713" w:rsidRDefault="00344387" w:rsidP="002A6713">
      <w:pPr>
        <w:numPr>
          <w:ilvl w:val="1"/>
          <w:numId w:val="1"/>
        </w:numPr>
        <w:ind w:left="900" w:hanging="540"/>
        <w:rPr>
          <w:b/>
        </w:rPr>
      </w:pPr>
      <w:r w:rsidRPr="00344387">
        <w:rPr>
          <w:b/>
        </w:rPr>
        <w:t xml:space="preserve">Describe </w:t>
      </w:r>
      <w:r w:rsidR="007C2F73" w:rsidRPr="002A6713">
        <w:rPr>
          <w:b/>
        </w:rPr>
        <w:t xml:space="preserve">plans for obtaining </w:t>
      </w:r>
      <w:r w:rsidR="007741A2" w:rsidRPr="002A6713">
        <w:rPr>
          <w:b/>
        </w:rPr>
        <w:t>a</w:t>
      </w:r>
      <w:r w:rsidR="007C2F73" w:rsidRPr="002A6713">
        <w:rPr>
          <w:b/>
        </w:rPr>
        <w:t>uthorization to access protected health information</w:t>
      </w:r>
      <w:r w:rsidR="007741A2" w:rsidRPr="002A6713">
        <w:rPr>
          <w:b/>
        </w:rPr>
        <w:t xml:space="preserve"> or p</w:t>
      </w:r>
      <w:r w:rsidR="007C2F73" w:rsidRPr="002A6713">
        <w:rPr>
          <w:b/>
        </w:rPr>
        <w:t>rovide the rationale for a waiver of authorization</w:t>
      </w:r>
      <w:r w:rsidR="00A05D0C" w:rsidRPr="002A6713">
        <w:rPr>
          <w:b/>
        </w:rPr>
        <w:t>.</w:t>
      </w:r>
    </w:p>
    <w:p w:rsidR="009B2450" w:rsidRPr="00B97437" w:rsidRDefault="009B2450" w:rsidP="00A74318">
      <w:pPr>
        <w:ind w:left="900"/>
      </w:pPr>
    </w:p>
    <w:p w:rsidR="00C046AB" w:rsidRPr="00B97437" w:rsidRDefault="00C046AB" w:rsidP="00FC250B">
      <w:pPr>
        <w:ind w:left="900"/>
      </w:pPr>
    </w:p>
    <w:p w:rsidR="00C046AB" w:rsidRPr="00B97437" w:rsidRDefault="00FC250B" w:rsidP="001A2EA4">
      <w:pPr>
        <w:numPr>
          <w:ilvl w:val="0"/>
          <w:numId w:val="1"/>
        </w:numPr>
        <w:rPr>
          <w:b/>
        </w:rPr>
      </w:pPr>
      <w:r w:rsidRPr="00B97437">
        <w:rPr>
          <w:b/>
        </w:rPr>
        <w:t>Vulnerable Populations</w:t>
      </w:r>
      <w:r w:rsidR="00FA642B">
        <w:rPr>
          <w:b/>
        </w:rPr>
        <w:t xml:space="preserve"> </w:t>
      </w:r>
      <w:r w:rsidR="00BE4BC8" w:rsidRPr="00B97437">
        <w:rPr>
          <w:b/>
        </w:rPr>
        <w:fldChar w:fldCharType="begin">
          <w:ffData>
            <w:name w:val="Check2"/>
            <w:enabled/>
            <w:calcOnExit w:val="0"/>
            <w:checkBox>
              <w:sizeAuto/>
              <w:default w:val="0"/>
            </w:checkBox>
          </w:ffData>
        </w:fldChar>
      </w:r>
      <w:r w:rsidR="00344387" w:rsidRPr="00B97437">
        <w:rPr>
          <w:b/>
        </w:rPr>
        <w:instrText xml:space="preserve"> FORMCHECKBOX </w:instrText>
      </w:r>
      <w:r w:rsidR="00BE4BC8" w:rsidRPr="00B97437">
        <w:rPr>
          <w:b/>
        </w:rPr>
      </w:r>
      <w:r w:rsidR="00BE4BC8" w:rsidRPr="00B97437">
        <w:rPr>
          <w:b/>
        </w:rPr>
        <w:fldChar w:fldCharType="end"/>
      </w:r>
      <w:r w:rsidR="00FA642B">
        <w:rPr>
          <w:b/>
        </w:rPr>
        <w:t xml:space="preserve"> </w:t>
      </w:r>
      <w:r w:rsidR="00344387">
        <w:rPr>
          <w:b/>
        </w:rPr>
        <w:t xml:space="preserve">N/A. </w:t>
      </w:r>
      <w:r w:rsidR="00344387" w:rsidRPr="00872CE4">
        <w:rPr>
          <w:i/>
        </w:rPr>
        <w:t>Skip to next section.</w:t>
      </w:r>
    </w:p>
    <w:p w:rsidR="00347284" w:rsidRPr="00B97437" w:rsidRDefault="00344387" w:rsidP="002A6713">
      <w:pPr>
        <w:numPr>
          <w:ilvl w:val="1"/>
          <w:numId w:val="1"/>
        </w:numPr>
        <w:tabs>
          <w:tab w:val="left" w:pos="900"/>
        </w:tabs>
        <w:ind w:left="900" w:hanging="540"/>
      </w:pPr>
      <w:r>
        <w:rPr>
          <w:b/>
        </w:rPr>
        <w:t>Identify all</w:t>
      </w:r>
      <w:r w:rsidR="00C046AB" w:rsidRPr="00B97437">
        <w:rPr>
          <w:b/>
        </w:rPr>
        <w:t xml:space="preserve"> vulnerable populations (e.g., children</w:t>
      </w:r>
      <w:r w:rsidR="00110429" w:rsidRPr="00B97437">
        <w:rPr>
          <w:b/>
        </w:rPr>
        <w:t>;</w:t>
      </w:r>
      <w:r w:rsidR="00C046AB" w:rsidRPr="00B97437">
        <w:rPr>
          <w:b/>
        </w:rPr>
        <w:t xml:space="preserve"> pregnant women, human fetuses, neonates</w:t>
      </w:r>
      <w:r w:rsidR="00110429" w:rsidRPr="00B97437">
        <w:rPr>
          <w:b/>
        </w:rPr>
        <w:t>;</w:t>
      </w:r>
      <w:r w:rsidR="00C046AB" w:rsidRPr="00B97437">
        <w:rPr>
          <w:b/>
        </w:rPr>
        <w:t xml:space="preserve"> prisoners</w:t>
      </w:r>
      <w:r w:rsidR="00110429" w:rsidRPr="00B97437">
        <w:rPr>
          <w:b/>
        </w:rPr>
        <w:t>;</w:t>
      </w:r>
      <w:r w:rsidR="00C046AB" w:rsidRPr="00B97437">
        <w:rPr>
          <w:b/>
        </w:rPr>
        <w:t xml:space="preserve"> elderly</w:t>
      </w:r>
      <w:r w:rsidR="00110429" w:rsidRPr="00B97437">
        <w:rPr>
          <w:b/>
        </w:rPr>
        <w:t xml:space="preserve">; </w:t>
      </w:r>
      <w:r w:rsidR="00C046AB" w:rsidRPr="00B97437">
        <w:rPr>
          <w:b/>
        </w:rPr>
        <w:t>economically disadvantaged</w:t>
      </w:r>
      <w:r w:rsidR="00110429" w:rsidRPr="00B97437">
        <w:rPr>
          <w:b/>
        </w:rPr>
        <w:t xml:space="preserve">; </w:t>
      </w:r>
      <w:r w:rsidR="00C046AB" w:rsidRPr="00B97437">
        <w:rPr>
          <w:b/>
        </w:rPr>
        <w:t>employees or students of the investigator or sponsor</w:t>
      </w:r>
      <w:r w:rsidR="00110429" w:rsidRPr="00B97437">
        <w:rPr>
          <w:b/>
        </w:rPr>
        <w:t>;</w:t>
      </w:r>
      <w:r w:rsidR="00C046AB" w:rsidRPr="00B97437">
        <w:rPr>
          <w:b/>
        </w:rPr>
        <w:t xml:space="preserve"> undocumented</w:t>
      </w:r>
      <w:r w:rsidR="00110429" w:rsidRPr="00B97437">
        <w:rPr>
          <w:b/>
        </w:rPr>
        <w:t xml:space="preserve"> individuals; </w:t>
      </w:r>
      <w:r w:rsidR="009B4C8A">
        <w:rPr>
          <w:b/>
        </w:rPr>
        <w:t>refugees</w:t>
      </w:r>
      <w:r w:rsidR="00110429" w:rsidRPr="00B97437">
        <w:rPr>
          <w:b/>
        </w:rPr>
        <w:t>;</w:t>
      </w:r>
      <w:r w:rsidR="00FA642B">
        <w:rPr>
          <w:b/>
        </w:rPr>
        <w:t xml:space="preserve"> </w:t>
      </w:r>
      <w:r w:rsidR="002135A5">
        <w:rPr>
          <w:b/>
        </w:rPr>
        <w:t xml:space="preserve">racial and/or ethnic minorities; </w:t>
      </w:r>
      <w:r w:rsidR="003742D6" w:rsidRPr="00B97437">
        <w:rPr>
          <w:b/>
        </w:rPr>
        <w:t>illiterate or low-litera</w:t>
      </w:r>
      <w:bookmarkStart w:id="4" w:name="_GoBack"/>
      <w:bookmarkEnd w:id="4"/>
      <w:r w:rsidR="003742D6" w:rsidRPr="00B97437">
        <w:rPr>
          <w:b/>
        </w:rPr>
        <w:t>cy</w:t>
      </w:r>
      <w:r w:rsidR="009B4C8A">
        <w:rPr>
          <w:b/>
        </w:rPr>
        <w:t xml:space="preserve">; </w:t>
      </w:r>
      <w:r w:rsidR="00C42DE7" w:rsidRPr="00B97437">
        <w:rPr>
          <w:b/>
        </w:rPr>
        <w:t>military personnel</w:t>
      </w:r>
      <w:r w:rsidR="009B4C8A">
        <w:rPr>
          <w:b/>
        </w:rPr>
        <w:t>;</w:t>
      </w:r>
      <w:r w:rsidR="00FA642B">
        <w:rPr>
          <w:b/>
        </w:rPr>
        <w:t xml:space="preserve"> </w:t>
      </w:r>
      <w:r w:rsidR="00C046AB" w:rsidRPr="00B97437">
        <w:rPr>
          <w:b/>
        </w:rPr>
        <w:t>terminally ill</w:t>
      </w:r>
      <w:r w:rsidR="009B4C8A">
        <w:rPr>
          <w:b/>
        </w:rPr>
        <w:t>;</w:t>
      </w:r>
      <w:r w:rsidR="00C046AB" w:rsidRPr="00B97437">
        <w:rPr>
          <w:b/>
        </w:rPr>
        <w:t xml:space="preserve"> cognitively impaired or mentally ill</w:t>
      </w:r>
      <w:r w:rsidR="009B4C8A">
        <w:rPr>
          <w:b/>
        </w:rPr>
        <w:t>;</w:t>
      </w:r>
      <w:r w:rsidR="00FA642B">
        <w:rPr>
          <w:b/>
        </w:rPr>
        <w:t xml:space="preserve"> </w:t>
      </w:r>
      <w:r w:rsidR="0090156A" w:rsidRPr="00B97437">
        <w:rPr>
          <w:b/>
        </w:rPr>
        <w:t xml:space="preserve">persons with a stigmatizing disease or condition, e.g. AIDS/HIV, </w:t>
      </w:r>
      <w:r w:rsidR="00C046AB" w:rsidRPr="00B97437">
        <w:rPr>
          <w:b/>
        </w:rPr>
        <w:t>etc.)</w:t>
      </w:r>
      <w:r>
        <w:rPr>
          <w:b/>
        </w:rPr>
        <w:t xml:space="preserve"> and describe safeguards to protect their rights and welfare. </w:t>
      </w:r>
    </w:p>
    <w:p w:rsidR="00C046AB" w:rsidRPr="00B97437" w:rsidRDefault="00C046AB" w:rsidP="00111507">
      <w:pPr>
        <w:ind w:left="900"/>
      </w:pPr>
    </w:p>
    <w:p w:rsidR="00344387" w:rsidRPr="002A6713" w:rsidRDefault="00C046AB" w:rsidP="001A2EA4">
      <w:pPr>
        <w:numPr>
          <w:ilvl w:val="0"/>
          <w:numId w:val="1"/>
        </w:numPr>
        <w:rPr>
          <w:smallCaps/>
        </w:rPr>
      </w:pPr>
      <w:r w:rsidRPr="00B97437">
        <w:rPr>
          <w:b/>
        </w:rPr>
        <w:t>Risks</w:t>
      </w:r>
    </w:p>
    <w:p w:rsidR="00C046AB" w:rsidRPr="002A6713" w:rsidRDefault="000336E2" w:rsidP="002A6713">
      <w:pPr>
        <w:ind w:left="360"/>
        <w:rPr>
          <w:i/>
        </w:rPr>
      </w:pPr>
      <w:r w:rsidRPr="002A6713">
        <w:rPr>
          <w:i/>
        </w:rPr>
        <w:t xml:space="preserve">Risks may </w:t>
      </w:r>
      <w:r w:rsidR="0014649E" w:rsidRPr="002A6713">
        <w:rPr>
          <w:i/>
        </w:rPr>
        <w:t xml:space="preserve">be </w:t>
      </w:r>
      <w:r w:rsidRPr="002A6713">
        <w:rPr>
          <w:i/>
        </w:rPr>
        <w:t>physical, psychological, social, legal, reputational, and/or f</w:t>
      </w:r>
      <w:r w:rsidR="00A05D0C" w:rsidRPr="002A6713">
        <w:rPr>
          <w:i/>
        </w:rPr>
        <w:t>inancial</w:t>
      </w:r>
      <w:r w:rsidR="00344387" w:rsidRPr="002A6713">
        <w:rPr>
          <w:i/>
        </w:rPr>
        <w:t>.</w:t>
      </w:r>
    </w:p>
    <w:p w:rsidR="00344387" w:rsidRPr="00A05D0C" w:rsidRDefault="00344387" w:rsidP="002A6713">
      <w:pPr>
        <w:ind w:left="360"/>
        <w:rPr>
          <w:smallCaps/>
        </w:rPr>
      </w:pPr>
    </w:p>
    <w:p w:rsidR="00C046AB" w:rsidRPr="00B97437" w:rsidRDefault="00110429" w:rsidP="0091081C">
      <w:pPr>
        <w:numPr>
          <w:ilvl w:val="1"/>
          <w:numId w:val="1"/>
        </w:numPr>
        <w:ind w:left="900" w:hanging="540"/>
        <w:rPr>
          <w:b/>
          <w:smallCaps/>
        </w:rPr>
      </w:pPr>
      <w:r w:rsidRPr="00B97437">
        <w:rPr>
          <w:b/>
        </w:rPr>
        <w:t>Describe the</w:t>
      </w:r>
      <w:r w:rsidR="00FA642B">
        <w:rPr>
          <w:b/>
        </w:rPr>
        <w:t xml:space="preserve"> </w:t>
      </w:r>
      <w:r w:rsidR="00C046AB" w:rsidRPr="00B97437">
        <w:rPr>
          <w:b/>
        </w:rPr>
        <w:t>reasonably foreseeable risks, discomforts, and</w:t>
      </w:r>
      <w:r w:rsidR="00C42DE7" w:rsidRPr="00B97437">
        <w:rPr>
          <w:b/>
        </w:rPr>
        <w:t>/or</w:t>
      </w:r>
      <w:r w:rsidR="00C046AB" w:rsidRPr="00B97437">
        <w:rPr>
          <w:b/>
        </w:rPr>
        <w:t xml:space="preserve"> inconveniences to participants and/or </w:t>
      </w:r>
      <w:r w:rsidR="00A05D0C">
        <w:rPr>
          <w:b/>
        </w:rPr>
        <w:t>the group/community to which they may belong</w:t>
      </w:r>
      <w:r w:rsidRPr="00B97437">
        <w:rPr>
          <w:b/>
        </w:rPr>
        <w:t xml:space="preserve">. Indicate the </w:t>
      </w:r>
      <w:r w:rsidR="00C046AB" w:rsidRPr="00B97437">
        <w:rPr>
          <w:b/>
        </w:rPr>
        <w:t>probability, magnitude, and duration of each</w:t>
      </w:r>
      <w:r w:rsidRPr="00B97437">
        <w:rPr>
          <w:b/>
        </w:rPr>
        <w:t xml:space="preserve"> risk.</w:t>
      </w:r>
    </w:p>
    <w:p w:rsidR="00C046AB" w:rsidRPr="00B97437" w:rsidRDefault="00C046AB" w:rsidP="00D3759D">
      <w:pPr>
        <w:ind w:left="900"/>
      </w:pPr>
    </w:p>
    <w:p w:rsidR="00C046AB" w:rsidRPr="00B97437" w:rsidRDefault="00C046AB" w:rsidP="00D3759D">
      <w:pPr>
        <w:numPr>
          <w:ilvl w:val="1"/>
          <w:numId w:val="1"/>
        </w:numPr>
        <w:ind w:left="900" w:hanging="540"/>
        <w:rPr>
          <w:b/>
          <w:smallCaps/>
        </w:rPr>
      </w:pPr>
      <w:r w:rsidRPr="00B97437">
        <w:rPr>
          <w:b/>
        </w:rPr>
        <w:t>Identify whether any of the information collected, if disclosed outside of the research, could reasonably place the participant at risk of criminal or civil liability or be damaging to the participant’s financial standing, employability</w:t>
      </w:r>
      <w:r w:rsidR="007E1946" w:rsidRPr="00B97437">
        <w:rPr>
          <w:b/>
        </w:rPr>
        <w:t>, insurability,</w:t>
      </w:r>
      <w:r w:rsidRPr="00B97437">
        <w:rPr>
          <w:b/>
        </w:rPr>
        <w:t xml:space="preserve"> or reputation</w:t>
      </w:r>
      <w:r w:rsidR="00A05D0C">
        <w:rPr>
          <w:b/>
        </w:rPr>
        <w:t>.</w:t>
      </w:r>
    </w:p>
    <w:p w:rsidR="00C046AB" w:rsidRPr="00B97437" w:rsidRDefault="00C046AB" w:rsidP="00D3759D">
      <w:pPr>
        <w:ind w:left="900"/>
      </w:pPr>
    </w:p>
    <w:p w:rsidR="00C046AB" w:rsidRPr="00B97437" w:rsidRDefault="00C046AB" w:rsidP="00D3759D">
      <w:pPr>
        <w:numPr>
          <w:ilvl w:val="1"/>
          <w:numId w:val="1"/>
        </w:numPr>
        <w:ind w:left="900" w:hanging="540"/>
        <w:rPr>
          <w:b/>
          <w:smallCaps/>
        </w:rPr>
      </w:pPr>
      <w:r w:rsidRPr="00B97437">
        <w:rPr>
          <w:b/>
        </w:rPr>
        <w:t xml:space="preserve">Outline provisions in place to minimize </w:t>
      </w:r>
      <w:r w:rsidR="00AA2692">
        <w:rPr>
          <w:b/>
        </w:rPr>
        <w:t xml:space="preserve">each </w:t>
      </w:r>
      <w:r w:rsidR="00774C00">
        <w:rPr>
          <w:b/>
        </w:rPr>
        <w:t>risk identified above</w:t>
      </w:r>
      <w:r w:rsidR="00A05D0C">
        <w:rPr>
          <w:b/>
        </w:rPr>
        <w:t>.</w:t>
      </w:r>
    </w:p>
    <w:p w:rsidR="00C046AB" w:rsidRPr="00B97437" w:rsidRDefault="00C046AB" w:rsidP="00D3759D">
      <w:pPr>
        <w:ind w:left="900"/>
      </w:pPr>
    </w:p>
    <w:p w:rsidR="009B2450" w:rsidRPr="00B97437" w:rsidRDefault="009B2450" w:rsidP="00D3759D">
      <w:pPr>
        <w:ind w:left="900"/>
      </w:pPr>
    </w:p>
    <w:p w:rsidR="00C046AB" w:rsidRPr="00B97437" w:rsidRDefault="00C046AB" w:rsidP="001A2EA4">
      <w:pPr>
        <w:numPr>
          <w:ilvl w:val="0"/>
          <w:numId w:val="1"/>
        </w:numPr>
        <w:rPr>
          <w:b/>
        </w:rPr>
      </w:pPr>
      <w:r w:rsidRPr="00B97437">
        <w:rPr>
          <w:b/>
        </w:rPr>
        <w:t xml:space="preserve">Benefits </w:t>
      </w:r>
    </w:p>
    <w:p w:rsidR="00C046AB" w:rsidRPr="00FB4436" w:rsidRDefault="00C046AB" w:rsidP="00D3759D">
      <w:pPr>
        <w:numPr>
          <w:ilvl w:val="1"/>
          <w:numId w:val="1"/>
        </w:numPr>
        <w:tabs>
          <w:tab w:val="left" w:pos="900"/>
        </w:tabs>
        <w:ind w:left="900" w:hanging="540"/>
        <w:rPr>
          <w:b/>
        </w:rPr>
      </w:pPr>
      <w:r w:rsidRPr="00FB4436">
        <w:rPr>
          <w:b/>
        </w:rPr>
        <w:t xml:space="preserve">Describe </w:t>
      </w:r>
      <w:r w:rsidR="006A438B">
        <w:rPr>
          <w:b/>
        </w:rPr>
        <w:t xml:space="preserve">the </w:t>
      </w:r>
      <w:r w:rsidRPr="00FB4436">
        <w:rPr>
          <w:b/>
        </w:rPr>
        <w:t xml:space="preserve">potential benefits </w:t>
      </w:r>
      <w:r w:rsidR="00FB4436">
        <w:rPr>
          <w:b/>
        </w:rPr>
        <w:t xml:space="preserve">to </w:t>
      </w:r>
      <w:r w:rsidR="00344387">
        <w:rPr>
          <w:b/>
        </w:rPr>
        <w:t xml:space="preserve">individual </w:t>
      </w:r>
      <w:r w:rsidRPr="00FB4436">
        <w:rPr>
          <w:b/>
        </w:rPr>
        <w:t>participa</w:t>
      </w:r>
      <w:r w:rsidR="00FB4436" w:rsidRPr="00FB4436">
        <w:rPr>
          <w:b/>
        </w:rPr>
        <w:t>nts</w:t>
      </w:r>
      <w:r w:rsidR="00344387">
        <w:rPr>
          <w:b/>
        </w:rPr>
        <w:t>, if any,</w:t>
      </w:r>
      <w:r w:rsidR="00FB4436" w:rsidRPr="00FB4436">
        <w:rPr>
          <w:b/>
        </w:rPr>
        <w:t xml:space="preserve"> and</w:t>
      </w:r>
      <w:r w:rsidR="00344387">
        <w:rPr>
          <w:b/>
        </w:rPr>
        <w:t>/or</w:t>
      </w:r>
      <w:r w:rsidR="00FA642B">
        <w:rPr>
          <w:b/>
        </w:rPr>
        <w:t xml:space="preserve"> </w:t>
      </w:r>
      <w:r w:rsidRPr="00FB4436">
        <w:rPr>
          <w:b/>
        </w:rPr>
        <w:t>society</w:t>
      </w:r>
      <w:r w:rsidR="00003029">
        <w:rPr>
          <w:b/>
        </w:rPr>
        <w:t>.</w:t>
      </w:r>
      <w:r w:rsidR="00B90BE8">
        <w:rPr>
          <w:b/>
        </w:rPr>
        <w:t xml:space="preserve"> If there are no direct benefits, state that here. Note: payment/compensation is not a benefit.</w:t>
      </w:r>
    </w:p>
    <w:p w:rsidR="00C046AB" w:rsidRPr="00B97437" w:rsidRDefault="00C046AB" w:rsidP="00D3759D">
      <w:pPr>
        <w:ind w:left="900"/>
      </w:pPr>
    </w:p>
    <w:p w:rsidR="00D3759D" w:rsidRPr="00B97437" w:rsidRDefault="00D3759D" w:rsidP="00D3759D">
      <w:pPr>
        <w:ind w:left="900"/>
      </w:pPr>
    </w:p>
    <w:p w:rsidR="00BC481A" w:rsidRPr="00B97437" w:rsidRDefault="00C046AB" w:rsidP="001A2EA4">
      <w:pPr>
        <w:numPr>
          <w:ilvl w:val="0"/>
          <w:numId w:val="1"/>
        </w:numPr>
        <w:rPr>
          <w:b/>
        </w:rPr>
      </w:pPr>
      <w:r w:rsidRPr="00B97437">
        <w:rPr>
          <w:b/>
        </w:rPr>
        <w:t>Participant Privacy</w:t>
      </w:r>
    </w:p>
    <w:p w:rsidR="00C046AB" w:rsidRPr="00B97437" w:rsidRDefault="00C046AB" w:rsidP="0091081C">
      <w:pPr>
        <w:numPr>
          <w:ilvl w:val="1"/>
          <w:numId w:val="1"/>
        </w:numPr>
        <w:ind w:left="900" w:hanging="540"/>
        <w:rPr>
          <w:b/>
        </w:rPr>
      </w:pPr>
      <w:r w:rsidRPr="00B97437">
        <w:rPr>
          <w:b/>
        </w:rPr>
        <w:t xml:space="preserve">Describe provisions to protect participants’ privacy (their </w:t>
      </w:r>
      <w:r w:rsidR="00391DC1">
        <w:rPr>
          <w:b/>
        </w:rPr>
        <w:t xml:space="preserve">ability to </w:t>
      </w:r>
      <w:r w:rsidR="00BC481A" w:rsidRPr="00B97437">
        <w:rPr>
          <w:b/>
        </w:rPr>
        <w:t xml:space="preserve">control and limit the extent, timing, and circumstances of sharing information about themselves with </w:t>
      </w:r>
      <w:r w:rsidR="00BC481A" w:rsidRPr="00B97437">
        <w:rPr>
          <w:b/>
        </w:rPr>
        <w:lastRenderedPageBreak/>
        <w:t>others</w:t>
      </w:r>
      <w:r w:rsidRPr="00B97437">
        <w:rPr>
          <w:b/>
        </w:rPr>
        <w:t>, e.g., the use of a private interview room) and to minimize any sense of intrusiveness that may be caused by study questions or procedures</w:t>
      </w:r>
      <w:r w:rsidR="009E671F">
        <w:rPr>
          <w:b/>
        </w:rPr>
        <w:t>.</w:t>
      </w:r>
    </w:p>
    <w:p w:rsidR="00C046AB" w:rsidRPr="00B97437" w:rsidRDefault="00C046AB" w:rsidP="00D3759D">
      <w:pPr>
        <w:ind w:left="900"/>
      </w:pPr>
    </w:p>
    <w:p w:rsidR="00D3759D" w:rsidRPr="00B97437" w:rsidRDefault="00D3759D" w:rsidP="00D3759D">
      <w:pPr>
        <w:ind w:left="900"/>
      </w:pPr>
    </w:p>
    <w:p w:rsidR="00C046AB" w:rsidRDefault="00C046AB" w:rsidP="001A2EA4">
      <w:pPr>
        <w:numPr>
          <w:ilvl w:val="0"/>
          <w:numId w:val="1"/>
        </w:numPr>
        <w:rPr>
          <w:b/>
        </w:rPr>
      </w:pPr>
      <w:r w:rsidRPr="00C07C30">
        <w:rPr>
          <w:b/>
        </w:rPr>
        <w:t>Data Confidentiality</w:t>
      </w:r>
    </w:p>
    <w:p w:rsidR="004D1F5D" w:rsidRPr="00C07C30" w:rsidRDefault="00C07C30" w:rsidP="003C119B">
      <w:pPr>
        <w:numPr>
          <w:ilvl w:val="1"/>
          <w:numId w:val="1"/>
        </w:numPr>
        <w:tabs>
          <w:tab w:val="left" w:pos="900"/>
        </w:tabs>
        <w:ind w:left="900" w:hanging="540"/>
        <w:rPr>
          <w:b/>
        </w:rPr>
      </w:pPr>
      <w:r w:rsidRPr="00C07C30">
        <w:rPr>
          <w:b/>
        </w:rPr>
        <w:t>Indicate the identifiability of the data/specimens:</w:t>
      </w:r>
    </w:p>
    <w:p w:rsidR="00C07C30" w:rsidRDefault="00BE4BC8" w:rsidP="00C07C30">
      <w:pPr>
        <w:ind w:left="360" w:firstLine="540"/>
        <w:rPr>
          <w:b/>
        </w:rPr>
      </w:pPr>
      <w:r w:rsidRPr="007A176E">
        <w:rPr>
          <w:b/>
        </w:rPr>
        <w:fldChar w:fldCharType="begin">
          <w:ffData>
            <w:name w:val="Check2"/>
            <w:enabled/>
            <w:calcOnExit w:val="0"/>
            <w:checkBox>
              <w:sizeAuto/>
              <w:default w:val="0"/>
            </w:checkBox>
          </w:ffData>
        </w:fldChar>
      </w:r>
      <w:r w:rsidR="00C07C30" w:rsidRPr="007A176E">
        <w:rPr>
          <w:b/>
        </w:rPr>
        <w:instrText xml:space="preserve"> FORMCHECKBOX </w:instrText>
      </w:r>
      <w:r w:rsidRPr="007A176E">
        <w:rPr>
          <w:b/>
        </w:rPr>
      </w:r>
      <w:r w:rsidRPr="007A176E">
        <w:rPr>
          <w:b/>
        </w:rPr>
        <w:fldChar w:fldCharType="end"/>
      </w:r>
      <w:r w:rsidR="00FA642B">
        <w:rPr>
          <w:b/>
        </w:rPr>
        <w:t xml:space="preserve"> </w:t>
      </w:r>
      <w:r w:rsidR="00C07C30" w:rsidRPr="00C07C30">
        <w:rPr>
          <w:b/>
        </w:rPr>
        <w:t>Data</w:t>
      </w:r>
      <w:r w:rsidR="00C07C30">
        <w:rPr>
          <w:b/>
        </w:rPr>
        <w:t>/</w:t>
      </w:r>
      <w:r w:rsidR="00C07C30" w:rsidRPr="00C07C30">
        <w:rPr>
          <w:b/>
        </w:rPr>
        <w:t xml:space="preserve">specimens </w:t>
      </w:r>
      <w:r w:rsidR="00C07C30">
        <w:rPr>
          <w:b/>
        </w:rPr>
        <w:t xml:space="preserve">will </w:t>
      </w:r>
      <w:r w:rsidR="00C07C30" w:rsidRPr="00C07C30">
        <w:rPr>
          <w:b/>
        </w:rPr>
        <w:t>not contain any direct</w:t>
      </w:r>
      <w:r w:rsidR="00FA642B">
        <w:rPr>
          <w:b/>
        </w:rPr>
        <w:t xml:space="preserve"> </w:t>
      </w:r>
      <w:r w:rsidR="00C07C30" w:rsidRPr="00C07C30">
        <w:rPr>
          <w:b/>
        </w:rPr>
        <w:t>or indirect</w:t>
      </w:r>
      <w:r w:rsidR="00FA642B">
        <w:rPr>
          <w:b/>
        </w:rPr>
        <w:t xml:space="preserve"> </w:t>
      </w:r>
      <w:r w:rsidR="00C07C30" w:rsidRPr="00C07C30">
        <w:rPr>
          <w:b/>
        </w:rPr>
        <w:t>identifiers</w:t>
      </w:r>
      <w:r w:rsidR="00C07C30">
        <w:rPr>
          <w:b/>
        </w:rPr>
        <w:t xml:space="preserve"> (anonymous data).</w:t>
      </w:r>
    </w:p>
    <w:p w:rsidR="009818BE" w:rsidRDefault="00BE4BC8" w:rsidP="00C07C30">
      <w:pPr>
        <w:ind w:left="360" w:firstLine="540"/>
        <w:rPr>
          <w:b/>
        </w:rPr>
      </w:pPr>
      <w:r w:rsidRPr="007A176E">
        <w:rPr>
          <w:b/>
        </w:rPr>
        <w:fldChar w:fldCharType="begin">
          <w:ffData>
            <w:name w:val="Check2"/>
            <w:enabled/>
            <w:calcOnExit w:val="0"/>
            <w:checkBox>
              <w:sizeAuto/>
              <w:default w:val="0"/>
            </w:checkBox>
          </w:ffData>
        </w:fldChar>
      </w:r>
      <w:r w:rsidR="009818BE" w:rsidRPr="007A176E">
        <w:rPr>
          <w:b/>
        </w:rPr>
        <w:instrText xml:space="preserve"> FORMCHECKBOX </w:instrText>
      </w:r>
      <w:r w:rsidRPr="007A176E">
        <w:rPr>
          <w:b/>
        </w:rPr>
      </w:r>
      <w:r w:rsidRPr="007A176E">
        <w:rPr>
          <w:b/>
        </w:rPr>
        <w:fldChar w:fldCharType="end"/>
      </w:r>
      <w:r w:rsidR="009818BE">
        <w:rPr>
          <w:b/>
        </w:rPr>
        <w:t xml:space="preserve"> Data/specimens will contain direct or indirect identifiers, but the research team will</w:t>
      </w:r>
    </w:p>
    <w:p w:rsidR="009818BE" w:rsidRPr="00321B26" w:rsidRDefault="009818BE" w:rsidP="00C07C30">
      <w:pPr>
        <w:ind w:left="360" w:firstLine="540"/>
        <w:rPr>
          <w:b/>
        </w:rPr>
      </w:pPr>
      <w:r>
        <w:rPr>
          <w:b/>
        </w:rPr>
        <w:t>remove them upon receipt (de-identified data).</w:t>
      </w:r>
    </w:p>
    <w:p w:rsidR="00C07C30" w:rsidRPr="00321B26" w:rsidRDefault="00BE4BC8" w:rsidP="00C07C30">
      <w:pPr>
        <w:tabs>
          <w:tab w:val="left" w:pos="900"/>
        </w:tabs>
        <w:ind w:left="360" w:firstLine="540"/>
        <w:rPr>
          <w:b/>
        </w:rPr>
      </w:pPr>
      <w:r w:rsidRPr="00321B26">
        <w:rPr>
          <w:b/>
        </w:rPr>
        <w:fldChar w:fldCharType="begin">
          <w:ffData>
            <w:name w:val="Check2"/>
            <w:enabled/>
            <w:calcOnExit w:val="0"/>
            <w:checkBox>
              <w:sizeAuto/>
              <w:default w:val="0"/>
            </w:checkBox>
          </w:ffData>
        </w:fldChar>
      </w:r>
      <w:r w:rsidR="00C07C30" w:rsidRPr="00321B26">
        <w:rPr>
          <w:b/>
        </w:rPr>
        <w:instrText xml:space="preserve"> FORMCHECKBOX </w:instrText>
      </w:r>
      <w:r w:rsidRPr="00321B26">
        <w:rPr>
          <w:b/>
        </w:rPr>
      </w:r>
      <w:r w:rsidRPr="00321B26">
        <w:rPr>
          <w:b/>
        </w:rPr>
        <w:fldChar w:fldCharType="end"/>
      </w:r>
      <w:r w:rsidR="00F13EED">
        <w:rPr>
          <w:b/>
        </w:rPr>
        <w:t xml:space="preserve"> </w:t>
      </w:r>
      <w:r w:rsidR="00E70B21">
        <w:rPr>
          <w:b/>
        </w:rPr>
        <w:t xml:space="preserve">Data/specimens will contain </w:t>
      </w:r>
      <w:r w:rsidR="00873A8F">
        <w:rPr>
          <w:b/>
        </w:rPr>
        <w:t>indirect</w:t>
      </w:r>
      <w:r w:rsidR="00E70B21">
        <w:rPr>
          <w:b/>
        </w:rPr>
        <w:t xml:space="preserve"> identifier</w:t>
      </w:r>
      <w:r w:rsidR="00873A8F">
        <w:rPr>
          <w:b/>
        </w:rPr>
        <w:t>s</w:t>
      </w:r>
      <w:r w:rsidR="00E70B21">
        <w:rPr>
          <w:b/>
        </w:rPr>
        <w:t xml:space="preserve"> (i.e., </w:t>
      </w:r>
      <w:r w:rsidR="00E70B21" w:rsidRPr="00E70B21">
        <w:rPr>
          <w:b/>
        </w:rPr>
        <w:t xml:space="preserve">number, letter, symbol, or </w:t>
      </w:r>
      <w:r w:rsidR="00E70B21">
        <w:rPr>
          <w:b/>
        </w:rPr>
        <w:tab/>
      </w:r>
      <w:r w:rsidR="00E70B21" w:rsidRPr="00E70B21">
        <w:rPr>
          <w:b/>
        </w:rPr>
        <w:t>combination thereof</w:t>
      </w:r>
      <w:r w:rsidR="00E70B21">
        <w:rPr>
          <w:b/>
        </w:rPr>
        <w:t>) and the research team will maintain a key</w:t>
      </w:r>
      <w:r w:rsidR="00873A8F">
        <w:rPr>
          <w:b/>
        </w:rPr>
        <w:t xml:space="preserve"> that links identifiers to </w:t>
      </w:r>
      <w:r w:rsidR="00873A8F">
        <w:rPr>
          <w:b/>
        </w:rPr>
        <w:tab/>
      </w:r>
      <w:r w:rsidR="00E70B21">
        <w:rPr>
          <w:b/>
        </w:rPr>
        <w:t xml:space="preserve">individual participants (coded data). </w:t>
      </w:r>
    </w:p>
    <w:p w:rsidR="00C07C30" w:rsidRPr="00321B26" w:rsidRDefault="00BE4BC8" w:rsidP="00C07C30">
      <w:pPr>
        <w:tabs>
          <w:tab w:val="left" w:pos="900"/>
        </w:tabs>
        <w:ind w:left="360" w:firstLine="540"/>
        <w:rPr>
          <w:b/>
        </w:rPr>
      </w:pPr>
      <w:r w:rsidRPr="00321B26">
        <w:rPr>
          <w:b/>
        </w:rPr>
        <w:fldChar w:fldCharType="begin">
          <w:ffData>
            <w:name w:val="Check2"/>
            <w:enabled/>
            <w:calcOnExit w:val="0"/>
            <w:checkBox>
              <w:sizeAuto/>
              <w:default w:val="0"/>
            </w:checkBox>
          </w:ffData>
        </w:fldChar>
      </w:r>
      <w:r w:rsidR="00C07C30" w:rsidRPr="00321B26">
        <w:rPr>
          <w:b/>
        </w:rPr>
        <w:instrText xml:space="preserve"> FORMCHECKBOX </w:instrText>
      </w:r>
      <w:r w:rsidRPr="00321B26">
        <w:rPr>
          <w:b/>
        </w:rPr>
      </w:r>
      <w:r w:rsidRPr="00321B26">
        <w:rPr>
          <w:b/>
        </w:rPr>
        <w:fldChar w:fldCharType="end"/>
      </w:r>
      <w:r w:rsidR="00F13EED">
        <w:rPr>
          <w:b/>
        </w:rPr>
        <w:t xml:space="preserve"> </w:t>
      </w:r>
      <w:r w:rsidR="00873A8F">
        <w:rPr>
          <w:b/>
        </w:rPr>
        <w:t>Data/specimens will contain direct identifiers</w:t>
      </w:r>
      <w:r w:rsidR="00135624">
        <w:rPr>
          <w:b/>
        </w:rPr>
        <w:t xml:space="preserve"> (identifiable data)</w:t>
      </w:r>
      <w:r w:rsidR="00873A8F">
        <w:rPr>
          <w:b/>
        </w:rPr>
        <w:t>.</w:t>
      </w:r>
    </w:p>
    <w:p w:rsidR="00C07C30" w:rsidRPr="00135624" w:rsidRDefault="00BE4BC8" w:rsidP="00C07C30">
      <w:pPr>
        <w:tabs>
          <w:tab w:val="left" w:pos="900"/>
        </w:tabs>
        <w:ind w:left="900"/>
      </w:pPr>
      <w:r w:rsidRPr="00321B26">
        <w:rPr>
          <w:b/>
        </w:rPr>
        <w:fldChar w:fldCharType="begin">
          <w:ffData>
            <w:name w:val="Check2"/>
            <w:enabled/>
            <w:calcOnExit w:val="0"/>
            <w:checkBox>
              <w:sizeAuto/>
              <w:default w:val="0"/>
            </w:checkBox>
          </w:ffData>
        </w:fldChar>
      </w:r>
      <w:r w:rsidR="00C07C30" w:rsidRPr="00321B26">
        <w:rPr>
          <w:b/>
        </w:rPr>
        <w:instrText xml:space="preserve"> FORMCHECKBOX </w:instrText>
      </w:r>
      <w:r w:rsidRPr="00321B26">
        <w:rPr>
          <w:b/>
        </w:rPr>
      </w:r>
      <w:r w:rsidRPr="00321B26">
        <w:rPr>
          <w:b/>
        </w:rPr>
        <w:fldChar w:fldCharType="end"/>
      </w:r>
      <w:r w:rsidR="00F13EED">
        <w:rPr>
          <w:b/>
        </w:rPr>
        <w:t xml:space="preserve"> </w:t>
      </w:r>
      <w:r w:rsidR="00E70B21">
        <w:rPr>
          <w:b/>
        </w:rPr>
        <w:t>None of the above; d</w:t>
      </w:r>
      <w:r w:rsidR="00C07C30">
        <w:rPr>
          <w:b/>
        </w:rPr>
        <w:t>escribe:</w:t>
      </w:r>
    </w:p>
    <w:p w:rsidR="000455C5" w:rsidRPr="00653894" w:rsidRDefault="000455C5" w:rsidP="001C4EF7">
      <w:pPr>
        <w:tabs>
          <w:tab w:val="left" w:pos="900"/>
        </w:tabs>
        <w:ind w:left="900"/>
      </w:pPr>
    </w:p>
    <w:p w:rsidR="000455C5" w:rsidRDefault="000455C5" w:rsidP="0091081C">
      <w:pPr>
        <w:numPr>
          <w:ilvl w:val="1"/>
          <w:numId w:val="1"/>
        </w:numPr>
        <w:tabs>
          <w:tab w:val="left" w:pos="900"/>
        </w:tabs>
        <w:ind w:left="900" w:hanging="540"/>
        <w:rPr>
          <w:b/>
        </w:rPr>
      </w:pPr>
      <w:r>
        <w:rPr>
          <w:b/>
        </w:rPr>
        <w:t xml:space="preserve">Have any </w:t>
      </w:r>
      <w:r w:rsidRPr="000455C5">
        <w:rPr>
          <w:b/>
        </w:rPr>
        <w:t xml:space="preserve">identifiable </w:t>
      </w:r>
      <w:r>
        <w:rPr>
          <w:b/>
        </w:rPr>
        <w:t xml:space="preserve">data/specimens been </w:t>
      </w:r>
      <w:r w:rsidRPr="000455C5">
        <w:rPr>
          <w:b/>
        </w:rPr>
        <w:t xml:space="preserve">de-identified </w:t>
      </w:r>
      <w:r>
        <w:rPr>
          <w:b/>
        </w:rPr>
        <w:t>for use in this research study?</w:t>
      </w:r>
    </w:p>
    <w:p w:rsidR="0073104E" w:rsidRDefault="00BE4BC8" w:rsidP="00F7762B">
      <w:pPr>
        <w:tabs>
          <w:tab w:val="left" w:pos="900"/>
        </w:tabs>
        <w:ind w:left="900"/>
        <w:rPr>
          <w:i/>
        </w:rPr>
      </w:pPr>
      <w:r w:rsidRPr="00B97437">
        <w:rPr>
          <w:b/>
        </w:rPr>
        <w:fldChar w:fldCharType="begin">
          <w:ffData>
            <w:name w:val="Check1"/>
            <w:enabled/>
            <w:calcOnExit w:val="0"/>
            <w:checkBox>
              <w:sizeAuto/>
              <w:default w:val="0"/>
            </w:checkBox>
          </w:ffData>
        </w:fldChar>
      </w:r>
      <w:r w:rsidR="000455C5" w:rsidRPr="00B97437">
        <w:rPr>
          <w:b/>
        </w:rPr>
        <w:instrText xml:space="preserve"> FORMCHECKBOX </w:instrText>
      </w:r>
      <w:r w:rsidRPr="00B97437">
        <w:rPr>
          <w:b/>
        </w:rPr>
      </w:r>
      <w:r w:rsidRPr="00B97437">
        <w:rPr>
          <w:b/>
        </w:rPr>
        <w:fldChar w:fldCharType="end"/>
      </w:r>
      <w:r w:rsidR="006237A8">
        <w:rPr>
          <w:b/>
        </w:rPr>
        <w:t xml:space="preserve"> </w:t>
      </w:r>
      <w:r w:rsidR="000455C5" w:rsidRPr="00B97437">
        <w:rPr>
          <w:rFonts w:eastAsia="MS ????"/>
          <w:b/>
        </w:rPr>
        <w:t xml:space="preserve">No </w:t>
      </w:r>
      <w:r w:rsidRPr="00B97437">
        <w:rPr>
          <w:b/>
        </w:rPr>
        <w:fldChar w:fldCharType="begin">
          <w:ffData>
            <w:name w:val="Check2"/>
            <w:enabled/>
            <w:calcOnExit w:val="0"/>
            <w:checkBox>
              <w:sizeAuto/>
              <w:default w:val="0"/>
            </w:checkBox>
          </w:ffData>
        </w:fldChar>
      </w:r>
      <w:r w:rsidR="000455C5" w:rsidRPr="00B97437">
        <w:rPr>
          <w:b/>
        </w:rPr>
        <w:instrText xml:space="preserve"> FORMCHECKBOX </w:instrText>
      </w:r>
      <w:r w:rsidRPr="00B97437">
        <w:rPr>
          <w:b/>
        </w:rPr>
      </w:r>
      <w:r w:rsidRPr="00B97437">
        <w:rPr>
          <w:b/>
        </w:rPr>
        <w:fldChar w:fldCharType="end"/>
      </w:r>
      <w:r w:rsidR="006237A8">
        <w:rPr>
          <w:b/>
        </w:rPr>
        <w:t xml:space="preserve"> </w:t>
      </w:r>
      <w:r w:rsidR="000455C5" w:rsidRPr="00B97437">
        <w:rPr>
          <w:rFonts w:eastAsia="MS ????"/>
          <w:b/>
        </w:rPr>
        <w:t xml:space="preserve">Yes:  </w:t>
      </w:r>
      <w:r w:rsidR="000455C5" w:rsidRPr="009A3DD5">
        <w:rPr>
          <w:rFonts w:eastAsia="MS ????"/>
          <w:i/>
        </w:rPr>
        <w:t>If yes,</w:t>
      </w:r>
      <w:r w:rsidR="000455C5" w:rsidRPr="009A3DD5">
        <w:rPr>
          <w:i/>
        </w:rPr>
        <w:t xml:space="preserve"> describe </w:t>
      </w:r>
      <w:r w:rsidR="0073104E">
        <w:rPr>
          <w:i/>
        </w:rPr>
        <w:t>how you will prevent any re-identification.</w:t>
      </w:r>
    </w:p>
    <w:p w:rsidR="000455C5" w:rsidRPr="00653894" w:rsidRDefault="000455C5" w:rsidP="00F7762B">
      <w:pPr>
        <w:tabs>
          <w:tab w:val="left" w:pos="900"/>
        </w:tabs>
        <w:ind w:left="900"/>
      </w:pPr>
    </w:p>
    <w:p w:rsidR="002434DA" w:rsidRDefault="002434DA" w:rsidP="0091081C">
      <w:pPr>
        <w:numPr>
          <w:ilvl w:val="1"/>
          <w:numId w:val="1"/>
        </w:numPr>
        <w:tabs>
          <w:tab w:val="left" w:pos="900"/>
        </w:tabs>
        <w:ind w:left="900" w:hanging="540"/>
        <w:rPr>
          <w:b/>
        </w:rPr>
      </w:pPr>
      <w:r w:rsidRPr="00353BFF">
        <w:rPr>
          <w:b/>
        </w:rPr>
        <w:t xml:space="preserve">Identify </w:t>
      </w:r>
      <w:r w:rsidR="00353BFF" w:rsidRPr="00353BFF">
        <w:rPr>
          <w:b/>
        </w:rPr>
        <w:t>where data</w:t>
      </w:r>
      <w:r w:rsidR="007636B2">
        <w:rPr>
          <w:b/>
        </w:rPr>
        <w:t>/specimens</w:t>
      </w:r>
      <w:r w:rsidR="00353BFF" w:rsidRPr="00353BFF">
        <w:rPr>
          <w:b/>
        </w:rPr>
        <w:t xml:space="preserve"> will be stored</w:t>
      </w:r>
      <w:r w:rsidR="007636B2">
        <w:rPr>
          <w:b/>
        </w:rPr>
        <w:t xml:space="preserve"> (</w:t>
      </w:r>
      <w:r w:rsidR="00353BFF" w:rsidRPr="00353BFF">
        <w:rPr>
          <w:b/>
        </w:rPr>
        <w:t xml:space="preserve">e.g., </w:t>
      </w:r>
      <w:r w:rsidR="00303F24">
        <w:rPr>
          <w:b/>
        </w:rPr>
        <w:t>At the LIBR/NPHIL</w:t>
      </w:r>
      <w:r w:rsidRPr="00353BFF">
        <w:rPr>
          <w:b/>
        </w:rPr>
        <w:t xml:space="preserve"> </w:t>
      </w:r>
      <w:r w:rsidR="003114F9">
        <w:rPr>
          <w:b/>
        </w:rPr>
        <w:t>or remotely</w:t>
      </w:r>
      <w:r w:rsidR="00F72317">
        <w:rPr>
          <w:b/>
        </w:rPr>
        <w:t xml:space="preserve">, </w:t>
      </w:r>
      <w:r w:rsidR="007636B2">
        <w:rPr>
          <w:b/>
        </w:rPr>
        <w:t xml:space="preserve">in a specimen laboratory) </w:t>
      </w:r>
      <w:r w:rsidR="00F72317">
        <w:rPr>
          <w:b/>
        </w:rPr>
        <w:t xml:space="preserve">and describe the provisions to maintain confidentiality </w:t>
      </w:r>
      <w:r w:rsidR="00F72317" w:rsidRPr="00B97437">
        <w:rPr>
          <w:b/>
        </w:rPr>
        <w:t xml:space="preserve">(e.g., </w:t>
      </w:r>
      <w:r w:rsidR="009E671F">
        <w:rPr>
          <w:b/>
        </w:rPr>
        <w:t>password protection</w:t>
      </w:r>
      <w:r w:rsidR="00CA6360">
        <w:rPr>
          <w:b/>
        </w:rPr>
        <w:t>,</w:t>
      </w:r>
      <w:r w:rsidR="009E671F">
        <w:rPr>
          <w:b/>
        </w:rPr>
        <w:t xml:space="preserve"> encryption</w:t>
      </w:r>
      <w:r w:rsidR="00CA6360">
        <w:rPr>
          <w:b/>
        </w:rPr>
        <w:t>,</w:t>
      </w:r>
      <w:r w:rsidR="009E671F">
        <w:rPr>
          <w:b/>
        </w:rPr>
        <w:t xml:space="preserve"> locked filing cabinets, etc.</w:t>
      </w:r>
      <w:r w:rsidR="00F72317" w:rsidRPr="00B97437">
        <w:rPr>
          <w:b/>
        </w:rPr>
        <w:t>)</w:t>
      </w:r>
      <w:r w:rsidR="00CA169D">
        <w:rPr>
          <w:b/>
        </w:rPr>
        <w:t>.</w:t>
      </w:r>
      <w:r w:rsidR="00F72317" w:rsidRPr="00B97437">
        <w:rPr>
          <w:b/>
        </w:rPr>
        <w:t xml:space="preserve"> </w:t>
      </w:r>
    </w:p>
    <w:p w:rsidR="00353BFF" w:rsidRPr="000C3446" w:rsidRDefault="00353BFF" w:rsidP="00353BFF">
      <w:pPr>
        <w:tabs>
          <w:tab w:val="left" w:pos="900"/>
        </w:tabs>
        <w:ind w:left="900"/>
      </w:pPr>
    </w:p>
    <w:p w:rsidR="002434DA" w:rsidRPr="00B97437" w:rsidRDefault="00631D38" w:rsidP="007E0A45">
      <w:pPr>
        <w:numPr>
          <w:ilvl w:val="1"/>
          <w:numId w:val="1"/>
        </w:numPr>
        <w:tabs>
          <w:tab w:val="left" w:pos="900"/>
        </w:tabs>
        <w:ind w:left="900" w:hanging="540"/>
        <w:rPr>
          <w:b/>
        </w:rPr>
      </w:pPr>
      <w:r w:rsidRPr="00B97437">
        <w:rPr>
          <w:b/>
        </w:rPr>
        <w:t xml:space="preserve">Describe </w:t>
      </w:r>
      <w:r w:rsidR="007312C9" w:rsidRPr="00B97437">
        <w:rPr>
          <w:b/>
        </w:rPr>
        <w:t xml:space="preserve">whether </w:t>
      </w:r>
      <w:r w:rsidRPr="00B97437">
        <w:rPr>
          <w:b/>
        </w:rPr>
        <w:t xml:space="preserve">any </w:t>
      </w:r>
      <w:r w:rsidR="00D9165D" w:rsidRPr="00B97437">
        <w:rPr>
          <w:b/>
        </w:rPr>
        <w:t>data</w:t>
      </w:r>
      <w:r w:rsidR="007636B2">
        <w:rPr>
          <w:b/>
        </w:rPr>
        <w:t>/specimens</w:t>
      </w:r>
      <w:r w:rsidR="00303F24">
        <w:rPr>
          <w:b/>
        </w:rPr>
        <w:t xml:space="preserve"> </w:t>
      </w:r>
      <w:r w:rsidR="00C046AB" w:rsidRPr="00B97437">
        <w:rPr>
          <w:b/>
        </w:rPr>
        <w:t>will be transmitted</w:t>
      </w:r>
      <w:r w:rsidR="00303F24">
        <w:rPr>
          <w:b/>
        </w:rPr>
        <w:t xml:space="preserve"> </w:t>
      </w:r>
      <w:r w:rsidR="007312C9" w:rsidRPr="00B97437">
        <w:rPr>
          <w:b/>
        </w:rPr>
        <w:t>and</w:t>
      </w:r>
      <w:r w:rsidRPr="00B97437">
        <w:rPr>
          <w:b/>
        </w:rPr>
        <w:t>,</w:t>
      </w:r>
      <w:r w:rsidR="007312C9" w:rsidRPr="00B97437">
        <w:rPr>
          <w:b/>
        </w:rPr>
        <w:t xml:space="preserve"> if so</w:t>
      </w:r>
      <w:r w:rsidRPr="00B97437">
        <w:rPr>
          <w:b/>
        </w:rPr>
        <w:t>,</w:t>
      </w:r>
      <w:r w:rsidR="00303F24">
        <w:rPr>
          <w:b/>
        </w:rPr>
        <w:t xml:space="preserve"> </w:t>
      </w:r>
      <w:r w:rsidR="00D9165D" w:rsidRPr="00B97437">
        <w:rPr>
          <w:b/>
        </w:rPr>
        <w:t>how</w:t>
      </w:r>
      <w:r w:rsidRPr="00B97437">
        <w:rPr>
          <w:b/>
        </w:rPr>
        <w:t>, when, and to whom</w:t>
      </w:r>
      <w:r w:rsidR="000C3446">
        <w:rPr>
          <w:b/>
        </w:rPr>
        <w:t>.</w:t>
      </w:r>
    </w:p>
    <w:p w:rsidR="002434DA" w:rsidRPr="000C3446" w:rsidRDefault="002434DA" w:rsidP="001C4EF7">
      <w:pPr>
        <w:tabs>
          <w:tab w:val="left" w:pos="900"/>
        </w:tabs>
        <w:ind w:left="900"/>
      </w:pPr>
    </w:p>
    <w:p w:rsidR="002434DA" w:rsidRPr="00B97437" w:rsidRDefault="00A36DD0" w:rsidP="00D3759D">
      <w:pPr>
        <w:numPr>
          <w:ilvl w:val="1"/>
          <w:numId w:val="1"/>
        </w:numPr>
        <w:tabs>
          <w:tab w:val="left" w:pos="900"/>
        </w:tabs>
        <w:ind w:left="900" w:hanging="540"/>
        <w:rPr>
          <w:b/>
        </w:rPr>
      </w:pPr>
      <w:r>
        <w:rPr>
          <w:b/>
        </w:rPr>
        <w:t>Indicate who is responsible for data</w:t>
      </w:r>
      <w:r w:rsidR="007636B2">
        <w:rPr>
          <w:b/>
        </w:rPr>
        <w:t>/specimen</w:t>
      </w:r>
      <w:r>
        <w:rPr>
          <w:b/>
        </w:rPr>
        <w:t xml:space="preserve"> management and h</w:t>
      </w:r>
      <w:r w:rsidR="00C046AB" w:rsidRPr="00B97437">
        <w:rPr>
          <w:b/>
        </w:rPr>
        <w:t xml:space="preserve">ow </w:t>
      </w:r>
      <w:r>
        <w:rPr>
          <w:b/>
        </w:rPr>
        <w:t xml:space="preserve">the </w:t>
      </w:r>
      <w:r w:rsidR="00C046AB" w:rsidRPr="00B97437">
        <w:rPr>
          <w:b/>
        </w:rPr>
        <w:t xml:space="preserve">research team </w:t>
      </w:r>
      <w:r w:rsidR="00D9165D" w:rsidRPr="00B97437">
        <w:rPr>
          <w:b/>
        </w:rPr>
        <w:t>and</w:t>
      </w:r>
      <w:r w:rsidR="009F14B7" w:rsidRPr="00B97437">
        <w:rPr>
          <w:b/>
        </w:rPr>
        <w:t>/</w:t>
      </w:r>
      <w:r w:rsidR="00D9165D" w:rsidRPr="00B97437">
        <w:rPr>
          <w:b/>
        </w:rPr>
        <w:t xml:space="preserve">or other collaborators </w:t>
      </w:r>
      <w:r w:rsidR="00C046AB" w:rsidRPr="00B97437">
        <w:rPr>
          <w:b/>
        </w:rPr>
        <w:t>are permitted access to information</w:t>
      </w:r>
      <w:r w:rsidR="00CA6360">
        <w:rPr>
          <w:b/>
        </w:rPr>
        <w:t>.</w:t>
      </w:r>
    </w:p>
    <w:p w:rsidR="002434DA" w:rsidRPr="000C3446" w:rsidRDefault="002434DA" w:rsidP="001C4EF7">
      <w:pPr>
        <w:pStyle w:val="ListParagraph"/>
      </w:pPr>
    </w:p>
    <w:p w:rsidR="00C046AB" w:rsidRDefault="00A36DD0" w:rsidP="0091081C">
      <w:pPr>
        <w:numPr>
          <w:ilvl w:val="1"/>
          <w:numId w:val="1"/>
        </w:numPr>
        <w:ind w:left="900" w:hanging="540"/>
        <w:rPr>
          <w:b/>
        </w:rPr>
      </w:pPr>
      <w:r>
        <w:rPr>
          <w:b/>
        </w:rPr>
        <w:t>Indicate how long data</w:t>
      </w:r>
      <w:r w:rsidR="007636B2">
        <w:rPr>
          <w:b/>
        </w:rPr>
        <w:t>/specimens</w:t>
      </w:r>
      <w:r>
        <w:rPr>
          <w:b/>
        </w:rPr>
        <w:t xml:space="preserve"> will be stored and d</w:t>
      </w:r>
      <w:r w:rsidR="002434DA" w:rsidRPr="00B97437">
        <w:rPr>
          <w:b/>
        </w:rPr>
        <w:t xml:space="preserve">escribe </w:t>
      </w:r>
      <w:r w:rsidR="003114F9">
        <w:rPr>
          <w:b/>
        </w:rPr>
        <w:t xml:space="preserve">the </w:t>
      </w:r>
      <w:r w:rsidR="002434DA" w:rsidRPr="00B97437">
        <w:rPr>
          <w:b/>
        </w:rPr>
        <w:t>plans at the end of the storage p</w:t>
      </w:r>
      <w:r w:rsidR="00DC68A4" w:rsidRPr="00B97437">
        <w:rPr>
          <w:b/>
        </w:rPr>
        <w:t>eriod (</w:t>
      </w:r>
      <w:r w:rsidR="004E694D">
        <w:rPr>
          <w:b/>
        </w:rPr>
        <w:t xml:space="preserve">e.g., </w:t>
      </w:r>
      <w:r w:rsidR="00B90BE8">
        <w:rPr>
          <w:b/>
        </w:rPr>
        <w:t xml:space="preserve">are </w:t>
      </w:r>
      <w:r w:rsidR="004E694D">
        <w:rPr>
          <w:b/>
        </w:rPr>
        <w:t>data</w:t>
      </w:r>
      <w:r w:rsidR="007636B2">
        <w:rPr>
          <w:b/>
        </w:rPr>
        <w:t>/specimens</w:t>
      </w:r>
      <w:r w:rsidR="006237A8">
        <w:rPr>
          <w:b/>
        </w:rPr>
        <w:t xml:space="preserve"> </w:t>
      </w:r>
      <w:r w:rsidR="00DC68A4" w:rsidRPr="00B97437">
        <w:rPr>
          <w:b/>
        </w:rPr>
        <w:t>destroyed</w:t>
      </w:r>
      <w:r w:rsidR="004E694D">
        <w:rPr>
          <w:b/>
        </w:rPr>
        <w:t xml:space="preserve">, </w:t>
      </w:r>
      <w:r w:rsidR="002434DA" w:rsidRPr="00B97437">
        <w:rPr>
          <w:b/>
        </w:rPr>
        <w:t>returned to data</w:t>
      </w:r>
      <w:r w:rsidR="007636B2">
        <w:rPr>
          <w:b/>
        </w:rPr>
        <w:t>/specimen</w:t>
      </w:r>
      <w:r w:rsidR="002434DA" w:rsidRPr="00B97437">
        <w:rPr>
          <w:b/>
        </w:rPr>
        <w:t xml:space="preserve"> provider</w:t>
      </w:r>
      <w:r w:rsidR="004E694D">
        <w:rPr>
          <w:b/>
        </w:rPr>
        <w:t>, etc.</w:t>
      </w:r>
      <w:r w:rsidR="002434DA" w:rsidRPr="00B97437">
        <w:rPr>
          <w:b/>
        </w:rPr>
        <w:t>)</w:t>
      </w:r>
      <w:r w:rsidR="00CA6360">
        <w:rPr>
          <w:b/>
        </w:rPr>
        <w:t>.</w:t>
      </w:r>
    </w:p>
    <w:p w:rsidR="00303F24" w:rsidRDefault="00303F24" w:rsidP="00303F24">
      <w:pPr>
        <w:pStyle w:val="ListParagraph"/>
        <w:rPr>
          <w:b/>
        </w:rPr>
      </w:pPr>
    </w:p>
    <w:p w:rsidR="00303F24" w:rsidRPr="00B97437" w:rsidRDefault="00303F24" w:rsidP="0091081C">
      <w:pPr>
        <w:numPr>
          <w:ilvl w:val="1"/>
          <w:numId w:val="1"/>
        </w:numPr>
        <w:ind w:left="900" w:hanging="540"/>
        <w:rPr>
          <w:b/>
        </w:rPr>
      </w:pPr>
      <w:r>
        <w:rPr>
          <w:b/>
        </w:rPr>
        <w:t>Provide proof of Material Transfer Agreement.</w:t>
      </w:r>
    </w:p>
    <w:p w:rsidR="00C046AB" w:rsidRPr="00B97437" w:rsidRDefault="00C046AB" w:rsidP="00D3759D">
      <w:pPr>
        <w:ind w:left="900"/>
      </w:pPr>
    </w:p>
    <w:p w:rsidR="007C2F73" w:rsidRPr="00B97437" w:rsidRDefault="007C2F73" w:rsidP="007C2F73">
      <w:pPr>
        <w:ind w:left="900"/>
      </w:pPr>
    </w:p>
    <w:p w:rsidR="007C2F73" w:rsidRPr="00B97437" w:rsidRDefault="007C2F73" w:rsidP="007C2F73">
      <w:pPr>
        <w:numPr>
          <w:ilvl w:val="0"/>
          <w:numId w:val="1"/>
        </w:numPr>
        <w:rPr>
          <w:b/>
        </w:rPr>
      </w:pPr>
      <w:r w:rsidRPr="00B97437">
        <w:rPr>
          <w:b/>
        </w:rPr>
        <w:t>Data/Statistical Analyses Plan</w:t>
      </w:r>
    </w:p>
    <w:p w:rsidR="007C2F73" w:rsidRPr="00B97437" w:rsidRDefault="004E694D" w:rsidP="007C2F73">
      <w:pPr>
        <w:numPr>
          <w:ilvl w:val="1"/>
          <w:numId w:val="1"/>
        </w:numPr>
        <w:tabs>
          <w:tab w:val="left" w:pos="900"/>
        </w:tabs>
        <w:ind w:left="900" w:hanging="540"/>
        <w:rPr>
          <w:b/>
        </w:rPr>
      </w:pPr>
      <w:r>
        <w:rPr>
          <w:b/>
        </w:rPr>
        <w:t>Describe</w:t>
      </w:r>
      <w:r w:rsidR="006237A8">
        <w:rPr>
          <w:b/>
        </w:rPr>
        <w:t xml:space="preserve"> </w:t>
      </w:r>
      <w:r>
        <w:rPr>
          <w:b/>
        </w:rPr>
        <w:t xml:space="preserve">plans for </w:t>
      </w:r>
      <w:r w:rsidR="007C2F73" w:rsidRPr="00B97437">
        <w:rPr>
          <w:b/>
        </w:rPr>
        <w:t>analysis (including the statistical method, if applicable)</w:t>
      </w:r>
      <w:r>
        <w:rPr>
          <w:b/>
        </w:rPr>
        <w:t>.</w:t>
      </w:r>
    </w:p>
    <w:p w:rsidR="007C2F73" w:rsidRPr="002A6713" w:rsidRDefault="007C2F73" w:rsidP="007C2F73">
      <w:pPr>
        <w:ind w:left="900"/>
      </w:pPr>
    </w:p>
    <w:p w:rsidR="007C2F73" w:rsidRPr="00B97437" w:rsidRDefault="007C2F73" w:rsidP="007C2F73">
      <w:pPr>
        <w:numPr>
          <w:ilvl w:val="1"/>
          <w:numId w:val="1"/>
        </w:numPr>
        <w:tabs>
          <w:tab w:val="left" w:pos="900"/>
        </w:tabs>
        <w:ind w:left="900" w:hanging="540"/>
        <w:rPr>
          <w:b/>
        </w:rPr>
      </w:pPr>
      <w:r w:rsidRPr="00B97437">
        <w:rPr>
          <w:b/>
        </w:rPr>
        <w:t>Is there a sample size/power calculation?</w:t>
      </w:r>
    </w:p>
    <w:p w:rsidR="007C2F73" w:rsidRPr="000C3446" w:rsidRDefault="00BE4BC8" w:rsidP="007C2F73">
      <w:pPr>
        <w:tabs>
          <w:tab w:val="left" w:pos="900"/>
        </w:tabs>
        <w:ind w:left="900"/>
      </w:pPr>
      <w:r w:rsidRPr="00B97437">
        <w:rPr>
          <w:b/>
        </w:rPr>
        <w:fldChar w:fldCharType="begin">
          <w:ffData>
            <w:name w:val="Check1"/>
            <w:enabled/>
            <w:calcOnExit w:val="0"/>
            <w:checkBox>
              <w:sizeAuto/>
              <w:default w:val="0"/>
            </w:checkBox>
          </w:ffData>
        </w:fldChar>
      </w:r>
      <w:r w:rsidR="007C2F73" w:rsidRPr="00B97437">
        <w:rPr>
          <w:b/>
        </w:rPr>
        <w:instrText xml:space="preserve"> FORMCHECKBOX </w:instrText>
      </w:r>
      <w:r w:rsidRPr="00B97437">
        <w:rPr>
          <w:b/>
        </w:rPr>
      </w:r>
      <w:r w:rsidRPr="00B97437">
        <w:rPr>
          <w:b/>
        </w:rPr>
        <w:fldChar w:fldCharType="end"/>
      </w:r>
      <w:r w:rsidR="006237A8">
        <w:rPr>
          <w:b/>
        </w:rPr>
        <w:t xml:space="preserve"> </w:t>
      </w:r>
      <w:r w:rsidR="007C2F73" w:rsidRPr="00B97437">
        <w:rPr>
          <w:rFonts w:eastAsia="MS ????"/>
          <w:b/>
        </w:rPr>
        <w:t xml:space="preserve">No </w:t>
      </w:r>
      <w:r w:rsidRPr="00B97437">
        <w:rPr>
          <w:b/>
        </w:rPr>
        <w:fldChar w:fldCharType="begin">
          <w:ffData>
            <w:name w:val="Check2"/>
            <w:enabled/>
            <w:calcOnExit w:val="0"/>
            <w:checkBox>
              <w:sizeAuto/>
              <w:default w:val="0"/>
            </w:checkBox>
          </w:ffData>
        </w:fldChar>
      </w:r>
      <w:r w:rsidR="007C2F73" w:rsidRPr="00B97437">
        <w:rPr>
          <w:b/>
        </w:rPr>
        <w:instrText xml:space="preserve"> FORMCHECKBOX </w:instrText>
      </w:r>
      <w:r w:rsidRPr="00B97437">
        <w:rPr>
          <w:b/>
        </w:rPr>
      </w:r>
      <w:r w:rsidRPr="00B97437">
        <w:rPr>
          <w:b/>
        </w:rPr>
        <w:fldChar w:fldCharType="end"/>
      </w:r>
      <w:r w:rsidR="006237A8">
        <w:rPr>
          <w:b/>
        </w:rPr>
        <w:t xml:space="preserve"> </w:t>
      </w:r>
      <w:r w:rsidR="007C2F73" w:rsidRPr="00B97437">
        <w:rPr>
          <w:rFonts w:eastAsia="MS ????"/>
          <w:b/>
        </w:rPr>
        <w:t xml:space="preserve">Yes:  </w:t>
      </w:r>
      <w:r w:rsidR="007C2F73" w:rsidRPr="009A3DD5">
        <w:rPr>
          <w:rFonts w:eastAsia="MS ????"/>
          <w:i/>
        </w:rPr>
        <w:t>If yes</w:t>
      </w:r>
      <w:r w:rsidR="004E694D" w:rsidRPr="009A3DD5">
        <w:rPr>
          <w:rFonts w:eastAsia="MS ????"/>
          <w:i/>
        </w:rPr>
        <w:t>,</w:t>
      </w:r>
      <w:r w:rsidR="007C2F73" w:rsidRPr="009A3DD5">
        <w:rPr>
          <w:i/>
        </w:rPr>
        <w:t xml:space="preserve"> describe the calculation and the scientific rationale, and, if applicable, by site and key characteristics such as participant demographics</w:t>
      </w:r>
      <w:r w:rsidR="004E694D" w:rsidRPr="009A3DD5">
        <w:rPr>
          <w:i/>
        </w:rPr>
        <w:t>.</w:t>
      </w:r>
    </w:p>
    <w:p w:rsidR="007C2F73" w:rsidRPr="00B97437" w:rsidRDefault="007C2F73" w:rsidP="00D3759D">
      <w:pPr>
        <w:ind w:left="900"/>
      </w:pPr>
    </w:p>
    <w:p w:rsidR="00AB1661" w:rsidRPr="00B97437" w:rsidRDefault="00AB1661" w:rsidP="00D3759D">
      <w:pPr>
        <w:ind w:left="900"/>
      </w:pPr>
    </w:p>
    <w:p w:rsidR="00C046AB" w:rsidRPr="00B97437" w:rsidRDefault="00C046AB" w:rsidP="001A2EA4">
      <w:pPr>
        <w:numPr>
          <w:ilvl w:val="0"/>
          <w:numId w:val="1"/>
        </w:numPr>
        <w:rPr>
          <w:b/>
        </w:rPr>
      </w:pPr>
      <w:r w:rsidRPr="00B97437">
        <w:rPr>
          <w:b/>
        </w:rPr>
        <w:t xml:space="preserve">Costs and </w:t>
      </w:r>
      <w:r w:rsidR="00EA6222" w:rsidRPr="00B97437">
        <w:rPr>
          <w:b/>
        </w:rPr>
        <w:t>Compensation</w:t>
      </w:r>
      <w:r w:rsidR="006237A8">
        <w:rPr>
          <w:b/>
        </w:rPr>
        <w:t xml:space="preserve"> </w:t>
      </w:r>
      <w:r w:rsidR="00BE4BC8" w:rsidRPr="00B97437">
        <w:rPr>
          <w:b/>
        </w:rPr>
        <w:fldChar w:fldCharType="begin">
          <w:ffData>
            <w:name w:val="Check2"/>
            <w:enabled/>
            <w:calcOnExit w:val="0"/>
            <w:checkBox>
              <w:sizeAuto/>
              <w:default w:val="0"/>
            </w:checkBox>
          </w:ffData>
        </w:fldChar>
      </w:r>
      <w:r w:rsidR="000F0918" w:rsidRPr="00B97437">
        <w:rPr>
          <w:b/>
        </w:rPr>
        <w:instrText xml:space="preserve"> FORMCHECKBOX </w:instrText>
      </w:r>
      <w:r w:rsidR="00BE4BC8" w:rsidRPr="00B97437">
        <w:rPr>
          <w:b/>
        </w:rPr>
      </w:r>
      <w:r w:rsidR="00BE4BC8" w:rsidRPr="00B97437">
        <w:rPr>
          <w:b/>
        </w:rPr>
        <w:fldChar w:fldCharType="end"/>
      </w:r>
      <w:r w:rsidR="006237A8">
        <w:rPr>
          <w:b/>
        </w:rPr>
        <w:t xml:space="preserve"> </w:t>
      </w:r>
      <w:r w:rsidR="000F0918">
        <w:rPr>
          <w:b/>
        </w:rPr>
        <w:t xml:space="preserve">N/A. </w:t>
      </w:r>
      <w:r w:rsidR="000F0918" w:rsidRPr="00872CE4">
        <w:rPr>
          <w:i/>
        </w:rPr>
        <w:t>Skip to next section.</w:t>
      </w:r>
    </w:p>
    <w:p w:rsidR="00C046AB" w:rsidRPr="00B97437" w:rsidRDefault="00C046AB" w:rsidP="00D3759D">
      <w:pPr>
        <w:numPr>
          <w:ilvl w:val="1"/>
          <w:numId w:val="1"/>
        </w:numPr>
        <w:ind w:left="900" w:hanging="540"/>
        <w:rPr>
          <w:b/>
          <w:smallCaps/>
        </w:rPr>
      </w:pPr>
      <w:bookmarkStart w:id="5" w:name="_Ref347821984"/>
      <w:r w:rsidRPr="00B97437">
        <w:rPr>
          <w:b/>
        </w:rPr>
        <w:t>Identify any costs that participants may incur during the study, including transportation costs, childcare, or other out-of-pocket expenses</w:t>
      </w:r>
      <w:bookmarkEnd w:id="5"/>
      <w:r w:rsidR="00A706BF">
        <w:rPr>
          <w:b/>
        </w:rPr>
        <w:t>.</w:t>
      </w:r>
    </w:p>
    <w:p w:rsidR="00C046AB" w:rsidRPr="00B97437" w:rsidRDefault="00C046AB" w:rsidP="00D3759D">
      <w:pPr>
        <w:ind w:left="900"/>
      </w:pPr>
    </w:p>
    <w:p w:rsidR="0022404A" w:rsidRDefault="00A706BF" w:rsidP="0091081C">
      <w:pPr>
        <w:numPr>
          <w:ilvl w:val="1"/>
          <w:numId w:val="1"/>
        </w:numPr>
        <w:ind w:left="900" w:hanging="540"/>
      </w:pPr>
      <w:r w:rsidRPr="00303F24">
        <w:rPr>
          <w:b/>
        </w:rPr>
        <w:t xml:space="preserve">Identify remuneration that </w:t>
      </w:r>
      <w:r w:rsidR="00C046AB" w:rsidRPr="00303F24">
        <w:rPr>
          <w:b/>
        </w:rPr>
        <w:t>participants may receive during the study</w:t>
      </w:r>
      <w:r w:rsidRPr="00303F24">
        <w:rPr>
          <w:b/>
        </w:rPr>
        <w:t>.</w:t>
      </w:r>
      <w:r w:rsidR="006237A8">
        <w:rPr>
          <w:b/>
        </w:rPr>
        <w:t xml:space="preserve"> </w:t>
      </w:r>
      <w:r w:rsidRPr="00303F24">
        <w:rPr>
          <w:b/>
        </w:rPr>
        <w:t xml:space="preserve">Specify </w:t>
      </w:r>
      <w:r w:rsidR="00C046AB" w:rsidRPr="00303F24">
        <w:rPr>
          <w:b/>
        </w:rPr>
        <w:t xml:space="preserve">the amount, </w:t>
      </w:r>
      <w:r w:rsidR="00960B14" w:rsidRPr="00303F24">
        <w:rPr>
          <w:b/>
        </w:rPr>
        <w:t xml:space="preserve">timing of disbursement, and </w:t>
      </w:r>
      <w:r w:rsidR="00C046AB" w:rsidRPr="00303F24">
        <w:rPr>
          <w:b/>
        </w:rPr>
        <w:t>method</w:t>
      </w:r>
      <w:r w:rsidR="00303F24" w:rsidRPr="00303F24">
        <w:rPr>
          <w:b/>
        </w:rPr>
        <w:t xml:space="preserve"> (e.g. money,</w:t>
      </w:r>
      <w:r w:rsidR="00960B14" w:rsidRPr="00303F24">
        <w:rPr>
          <w:b/>
        </w:rPr>
        <w:t xml:space="preserve"> </w:t>
      </w:r>
      <w:r w:rsidR="00110429" w:rsidRPr="00303F24">
        <w:rPr>
          <w:b/>
        </w:rPr>
        <w:t>and transportation</w:t>
      </w:r>
      <w:r w:rsidR="00960B14" w:rsidRPr="00303F24">
        <w:rPr>
          <w:b/>
        </w:rPr>
        <w:t xml:space="preserve">). Describe how compensation will be calculated and paid if a participant withdraws. If any participant will receive </w:t>
      </w:r>
      <w:r w:rsidR="001E3C1A" w:rsidRPr="00303F24">
        <w:rPr>
          <w:b/>
        </w:rPr>
        <w:t>a single payment more</w:t>
      </w:r>
      <w:r w:rsidR="00960B14" w:rsidRPr="00303F24">
        <w:rPr>
          <w:b/>
        </w:rPr>
        <w:t xml:space="preserve"> than $100,</w:t>
      </w:r>
      <w:r w:rsidR="001E3C1A" w:rsidRPr="00303F24">
        <w:rPr>
          <w:b/>
        </w:rPr>
        <w:t xml:space="preserve"> or $600 or more in one calendar year</w:t>
      </w:r>
      <w:r w:rsidR="00303F24">
        <w:rPr>
          <w:b/>
        </w:rPr>
        <w:t>.</w:t>
      </w:r>
    </w:p>
    <w:p w:rsidR="00D04406" w:rsidRPr="00B97437" w:rsidRDefault="00D04406" w:rsidP="0091081C"/>
    <w:p w:rsidR="00B93CEB" w:rsidRPr="00A706BF" w:rsidRDefault="00B93CEB" w:rsidP="00B93CEB">
      <w:pPr>
        <w:numPr>
          <w:ilvl w:val="0"/>
          <w:numId w:val="1"/>
        </w:numPr>
        <w:rPr>
          <w:b/>
        </w:rPr>
      </w:pPr>
      <w:r w:rsidRPr="00A706BF">
        <w:rPr>
          <w:b/>
        </w:rPr>
        <w:t>Sharing Study Results</w:t>
      </w:r>
      <w:r w:rsidR="006237A8">
        <w:rPr>
          <w:b/>
        </w:rPr>
        <w:t xml:space="preserve"> </w:t>
      </w:r>
      <w:r w:rsidR="00BE4BC8" w:rsidRPr="00B97437">
        <w:rPr>
          <w:b/>
        </w:rPr>
        <w:fldChar w:fldCharType="begin">
          <w:ffData>
            <w:name w:val="Check2"/>
            <w:enabled/>
            <w:calcOnExit w:val="0"/>
            <w:checkBox>
              <w:sizeAuto/>
              <w:default w:val="0"/>
            </w:checkBox>
          </w:ffData>
        </w:fldChar>
      </w:r>
      <w:r w:rsidR="000F0918" w:rsidRPr="00B97437">
        <w:rPr>
          <w:b/>
        </w:rPr>
        <w:instrText xml:space="preserve"> FORMCHECKBOX </w:instrText>
      </w:r>
      <w:r w:rsidR="00BE4BC8" w:rsidRPr="00B97437">
        <w:rPr>
          <w:b/>
        </w:rPr>
      </w:r>
      <w:r w:rsidR="00BE4BC8" w:rsidRPr="00B97437">
        <w:rPr>
          <w:b/>
        </w:rPr>
        <w:fldChar w:fldCharType="end"/>
      </w:r>
      <w:r w:rsidR="006237A8">
        <w:rPr>
          <w:b/>
        </w:rPr>
        <w:t xml:space="preserve"> </w:t>
      </w:r>
      <w:r w:rsidR="00AA515D">
        <w:rPr>
          <w:b/>
        </w:rPr>
        <w:t>N</w:t>
      </w:r>
      <w:r w:rsidR="000F0918">
        <w:rPr>
          <w:b/>
        </w:rPr>
        <w:t xml:space="preserve">/A. </w:t>
      </w:r>
      <w:r w:rsidR="000F0918" w:rsidRPr="00872CE4">
        <w:rPr>
          <w:i/>
        </w:rPr>
        <w:t>Skip to next section.</w:t>
      </w:r>
    </w:p>
    <w:p w:rsidR="00B93CEB" w:rsidRPr="00A706BF" w:rsidRDefault="000F0918" w:rsidP="00B93CEB">
      <w:pPr>
        <w:numPr>
          <w:ilvl w:val="1"/>
          <w:numId w:val="1"/>
        </w:numPr>
        <w:ind w:left="900" w:hanging="540"/>
        <w:rPr>
          <w:b/>
        </w:rPr>
      </w:pPr>
      <w:r>
        <w:rPr>
          <w:b/>
        </w:rPr>
        <w:t>Describe the</w:t>
      </w:r>
      <w:r w:rsidR="00B93CEB" w:rsidRPr="00A706BF">
        <w:rPr>
          <w:b/>
        </w:rPr>
        <w:t xml:space="preserve"> plan to share study results with individual participants</w:t>
      </w:r>
      <w:r w:rsidR="0014649E">
        <w:rPr>
          <w:b/>
        </w:rPr>
        <w:t xml:space="preserve">, </w:t>
      </w:r>
      <w:r w:rsidR="00E2012E" w:rsidRPr="00A706BF">
        <w:rPr>
          <w:b/>
        </w:rPr>
        <w:t xml:space="preserve">the participant </w:t>
      </w:r>
      <w:r w:rsidR="00840CE4">
        <w:rPr>
          <w:b/>
        </w:rPr>
        <w:t>group/</w:t>
      </w:r>
      <w:r w:rsidR="00E2012E" w:rsidRPr="00A706BF">
        <w:rPr>
          <w:b/>
        </w:rPr>
        <w:t>community</w:t>
      </w:r>
      <w:r w:rsidR="0014649E">
        <w:rPr>
          <w:b/>
        </w:rPr>
        <w:t xml:space="preserve">, </w:t>
      </w:r>
      <w:r w:rsidR="0014649E" w:rsidRPr="00A706BF">
        <w:rPr>
          <w:b/>
        </w:rPr>
        <w:t>and/or</w:t>
      </w:r>
      <w:r w:rsidR="0014649E">
        <w:rPr>
          <w:b/>
        </w:rPr>
        <w:t xml:space="preserve"> others</w:t>
      </w:r>
      <w:r w:rsidR="005778C6">
        <w:rPr>
          <w:b/>
        </w:rPr>
        <w:t>.</w:t>
      </w:r>
    </w:p>
    <w:p w:rsidR="000455C5" w:rsidRDefault="000455C5" w:rsidP="002049F8">
      <w:pPr>
        <w:ind w:left="360"/>
      </w:pPr>
    </w:p>
    <w:p w:rsidR="0073104E" w:rsidRDefault="0073104E" w:rsidP="002049F8">
      <w:pPr>
        <w:ind w:left="360"/>
      </w:pPr>
    </w:p>
    <w:p w:rsidR="0073104E" w:rsidRDefault="0073104E" w:rsidP="00653894">
      <w:pPr>
        <w:numPr>
          <w:ilvl w:val="0"/>
          <w:numId w:val="1"/>
        </w:numPr>
        <w:rPr>
          <w:b/>
        </w:rPr>
      </w:pPr>
      <w:r w:rsidRPr="00B97437">
        <w:rPr>
          <w:b/>
        </w:rPr>
        <w:t>Research Related Injuries</w:t>
      </w:r>
      <w:r w:rsidR="006237A8">
        <w:rPr>
          <w:b/>
        </w:rPr>
        <w:t xml:space="preserve"> </w:t>
      </w:r>
      <w:r w:rsidR="00BE4BC8" w:rsidRPr="00B97437">
        <w:rPr>
          <w:b/>
        </w:rPr>
        <w:fldChar w:fldCharType="begin">
          <w:ffData>
            <w:name w:val="Check2"/>
            <w:enabled/>
            <w:calcOnExit w:val="0"/>
            <w:checkBox>
              <w:sizeAuto/>
              <w:default w:val="0"/>
            </w:checkBox>
          </w:ffData>
        </w:fldChar>
      </w:r>
      <w:r w:rsidRPr="00B97437">
        <w:rPr>
          <w:b/>
        </w:rPr>
        <w:instrText xml:space="preserve"> FORMCHECKBOX </w:instrText>
      </w:r>
      <w:r w:rsidR="00BE4BC8" w:rsidRPr="00B97437">
        <w:rPr>
          <w:b/>
        </w:rPr>
      </w:r>
      <w:r w:rsidR="00BE4BC8" w:rsidRPr="00B97437">
        <w:rPr>
          <w:b/>
        </w:rPr>
        <w:fldChar w:fldCharType="end"/>
      </w:r>
      <w:r>
        <w:rPr>
          <w:b/>
        </w:rPr>
        <w:t xml:space="preserve"> N/A. </w:t>
      </w:r>
      <w:r w:rsidRPr="00872CE4">
        <w:rPr>
          <w:i/>
        </w:rPr>
        <w:t>Skip to next section.</w:t>
      </w:r>
    </w:p>
    <w:p w:rsidR="0073104E" w:rsidRPr="00862C25" w:rsidRDefault="0073104E" w:rsidP="00653894">
      <w:pPr>
        <w:numPr>
          <w:ilvl w:val="1"/>
          <w:numId w:val="1"/>
        </w:numPr>
        <w:ind w:left="900" w:hanging="540"/>
        <w:rPr>
          <w:b/>
        </w:rPr>
      </w:pPr>
      <w:r w:rsidRPr="00B90BE8">
        <w:rPr>
          <w:b/>
        </w:rPr>
        <w:t>Describe plans for medical care and compensation for research-related injuries.</w:t>
      </w:r>
    </w:p>
    <w:p w:rsidR="0073104E" w:rsidRDefault="0073104E" w:rsidP="002049F8">
      <w:pPr>
        <w:ind w:left="360"/>
      </w:pPr>
    </w:p>
    <w:p w:rsidR="0073104E" w:rsidRPr="000C3446" w:rsidRDefault="0073104E" w:rsidP="002049F8">
      <w:pPr>
        <w:ind w:left="360"/>
      </w:pPr>
    </w:p>
    <w:p w:rsidR="0073104E" w:rsidRPr="00B97437" w:rsidRDefault="0073104E" w:rsidP="0073104E">
      <w:pPr>
        <w:numPr>
          <w:ilvl w:val="0"/>
          <w:numId w:val="1"/>
        </w:numPr>
        <w:rPr>
          <w:b/>
        </w:rPr>
      </w:pPr>
      <w:r w:rsidRPr="00B97437">
        <w:rPr>
          <w:b/>
        </w:rPr>
        <w:t>Reportable Events</w:t>
      </w:r>
    </w:p>
    <w:p w:rsidR="0073104E" w:rsidRPr="00B97437" w:rsidRDefault="0073104E" w:rsidP="0073104E">
      <w:pPr>
        <w:numPr>
          <w:ilvl w:val="1"/>
          <w:numId w:val="1"/>
        </w:numPr>
        <w:ind w:left="900" w:hanging="540"/>
        <w:rPr>
          <w:b/>
        </w:rPr>
      </w:pPr>
      <w:r w:rsidRPr="00B97437">
        <w:rPr>
          <w:b/>
        </w:rPr>
        <w:t>Outline plans for communicating reportable events to the IRB</w:t>
      </w:r>
      <w:r>
        <w:rPr>
          <w:b/>
        </w:rPr>
        <w:t>, Sponsor, or others as applicable</w:t>
      </w:r>
      <w:r w:rsidRPr="00B97437">
        <w:rPr>
          <w:b/>
        </w:rPr>
        <w:t xml:space="preserve"> (e.g., adverse events, unanticipated </w:t>
      </w:r>
      <w:r w:rsidRPr="00B97437">
        <w:rPr>
          <w:b/>
          <w:shd w:val="clear" w:color="auto" w:fill="FFFFFF"/>
        </w:rPr>
        <w:t>problems involving risks to participants or others, breach of confidentiality)</w:t>
      </w:r>
      <w:r>
        <w:rPr>
          <w:b/>
          <w:shd w:val="clear" w:color="auto" w:fill="FFFFFF"/>
        </w:rPr>
        <w:t>.</w:t>
      </w:r>
    </w:p>
    <w:p w:rsidR="0073104E" w:rsidRPr="000C3446" w:rsidRDefault="0073104E" w:rsidP="0073104E">
      <w:pPr>
        <w:ind w:left="900"/>
      </w:pPr>
    </w:p>
    <w:p w:rsidR="0073104E" w:rsidRPr="000C3446" w:rsidRDefault="0073104E" w:rsidP="0073104E">
      <w:pPr>
        <w:ind w:left="900"/>
      </w:pPr>
    </w:p>
    <w:p w:rsidR="0073104E" w:rsidRPr="00B97437" w:rsidRDefault="0073104E" w:rsidP="0073104E">
      <w:pPr>
        <w:numPr>
          <w:ilvl w:val="0"/>
          <w:numId w:val="1"/>
        </w:numPr>
        <w:rPr>
          <w:b/>
        </w:rPr>
      </w:pPr>
      <w:r w:rsidRPr="00B97437">
        <w:rPr>
          <w:b/>
        </w:rPr>
        <w:t>Regulatory Compliance</w:t>
      </w:r>
    </w:p>
    <w:p w:rsidR="0073104E" w:rsidRPr="0031034B" w:rsidRDefault="0073104E" w:rsidP="0073104E">
      <w:pPr>
        <w:numPr>
          <w:ilvl w:val="1"/>
          <w:numId w:val="1"/>
        </w:numPr>
        <w:ind w:left="900" w:hanging="540"/>
      </w:pPr>
      <w:r w:rsidRPr="009F24C0">
        <w:rPr>
          <w:b/>
        </w:rPr>
        <w:t>Describe plans for monitoring regulatory compliance</w:t>
      </w:r>
      <w:r>
        <w:rPr>
          <w:b/>
        </w:rPr>
        <w:t xml:space="preserve">. The monitoring plan should include how you will </w:t>
      </w:r>
      <w:r w:rsidRPr="009F24C0">
        <w:rPr>
          <w:b/>
        </w:rPr>
        <w:t>ensure proper record keeping, retention of required regulatory documents</w:t>
      </w:r>
      <w:r w:rsidR="004769F5">
        <w:rPr>
          <w:b/>
        </w:rPr>
        <w:t xml:space="preserve"> </w:t>
      </w:r>
      <w:r w:rsidRPr="00CB2D5D">
        <w:rPr>
          <w:b/>
        </w:rPr>
        <w:t>and participant files, and adherence to the IRB-approved protocol and/or IRB policies and procedures</w:t>
      </w:r>
      <w:r>
        <w:rPr>
          <w:b/>
        </w:rPr>
        <w:t xml:space="preserve">. Monitoring plans should describe </w:t>
      </w:r>
      <w:r w:rsidRPr="00CB2D5D">
        <w:rPr>
          <w:b/>
        </w:rPr>
        <w:t xml:space="preserve">1) who is responsible for </w:t>
      </w:r>
      <w:r>
        <w:rPr>
          <w:b/>
        </w:rPr>
        <w:t xml:space="preserve">file </w:t>
      </w:r>
      <w:r w:rsidRPr="00CB2D5D">
        <w:rPr>
          <w:b/>
        </w:rPr>
        <w:t>maintenance</w:t>
      </w:r>
      <w:r>
        <w:rPr>
          <w:b/>
        </w:rPr>
        <w:t>,</w:t>
      </w:r>
      <w:r w:rsidRPr="00CB2D5D">
        <w:rPr>
          <w:b/>
        </w:rPr>
        <w:t xml:space="preserve"> 2) what will be maintained</w:t>
      </w:r>
      <w:r>
        <w:rPr>
          <w:b/>
        </w:rPr>
        <w:t>,</w:t>
      </w:r>
      <w:r w:rsidRPr="00CB2D5D">
        <w:rPr>
          <w:b/>
        </w:rPr>
        <w:t xml:space="preserve"> 3) how often files </w:t>
      </w:r>
      <w:r>
        <w:rPr>
          <w:b/>
        </w:rPr>
        <w:t xml:space="preserve">will </w:t>
      </w:r>
      <w:r w:rsidRPr="00CB2D5D">
        <w:rPr>
          <w:b/>
        </w:rPr>
        <w:t>be reviewed and using what method</w:t>
      </w:r>
      <w:r>
        <w:rPr>
          <w:b/>
        </w:rPr>
        <w:t>,</w:t>
      </w:r>
      <w:r w:rsidRPr="00CB2D5D">
        <w:rPr>
          <w:b/>
        </w:rPr>
        <w:t xml:space="preserve"> and 4) where documentation </w:t>
      </w:r>
      <w:r>
        <w:rPr>
          <w:b/>
        </w:rPr>
        <w:t xml:space="preserve">will </w:t>
      </w:r>
      <w:r w:rsidRPr="00CB2D5D">
        <w:rPr>
          <w:b/>
        </w:rPr>
        <w:t>be retained (</w:t>
      </w:r>
      <w:r>
        <w:rPr>
          <w:b/>
        </w:rPr>
        <w:t xml:space="preserve">for </w:t>
      </w:r>
      <w:r w:rsidRPr="00CB2D5D">
        <w:rPr>
          <w:b/>
        </w:rPr>
        <w:t>both Regulatory Do</w:t>
      </w:r>
      <w:r>
        <w:rPr>
          <w:b/>
        </w:rPr>
        <w:t>cuments and Participant files).</w:t>
      </w:r>
    </w:p>
    <w:p w:rsidR="0073104E" w:rsidRDefault="0073104E" w:rsidP="002049F8"/>
    <w:p w:rsidR="0073104E" w:rsidRPr="000C3446" w:rsidRDefault="0073104E" w:rsidP="002049F8"/>
    <w:p w:rsidR="000455C5" w:rsidRPr="00B97437" w:rsidRDefault="000455C5" w:rsidP="000455C5">
      <w:pPr>
        <w:numPr>
          <w:ilvl w:val="0"/>
          <w:numId w:val="1"/>
        </w:numPr>
        <w:rPr>
          <w:b/>
        </w:rPr>
      </w:pPr>
      <w:r>
        <w:rPr>
          <w:b/>
        </w:rPr>
        <w:t>Data or Specimen Banking (Repositories)</w:t>
      </w:r>
      <w:r w:rsidR="004769F5">
        <w:rPr>
          <w:b/>
        </w:rPr>
        <w:t xml:space="preserve"> </w:t>
      </w:r>
      <w:r w:rsidR="00BE4BC8" w:rsidRPr="00B97437">
        <w:rPr>
          <w:b/>
        </w:rPr>
        <w:fldChar w:fldCharType="begin">
          <w:ffData>
            <w:name w:val="Check2"/>
            <w:enabled/>
            <w:calcOnExit w:val="0"/>
            <w:checkBox>
              <w:sizeAuto/>
              <w:default w:val="0"/>
            </w:checkBox>
          </w:ffData>
        </w:fldChar>
      </w:r>
      <w:r w:rsidR="000F0918" w:rsidRPr="00B97437">
        <w:rPr>
          <w:b/>
        </w:rPr>
        <w:instrText xml:space="preserve"> FORMCHECKBOX </w:instrText>
      </w:r>
      <w:r w:rsidR="00BE4BC8" w:rsidRPr="00B97437">
        <w:rPr>
          <w:b/>
        </w:rPr>
      </w:r>
      <w:r w:rsidR="00BE4BC8" w:rsidRPr="00B97437">
        <w:rPr>
          <w:b/>
        </w:rPr>
        <w:fldChar w:fldCharType="end"/>
      </w:r>
      <w:r w:rsidR="004769F5">
        <w:rPr>
          <w:b/>
        </w:rPr>
        <w:t xml:space="preserve"> </w:t>
      </w:r>
      <w:r w:rsidR="000F0918">
        <w:rPr>
          <w:b/>
        </w:rPr>
        <w:t xml:space="preserve">N/A. </w:t>
      </w:r>
      <w:r w:rsidR="000F0918" w:rsidRPr="00872CE4">
        <w:rPr>
          <w:i/>
        </w:rPr>
        <w:t>Skip to next section.</w:t>
      </w:r>
    </w:p>
    <w:p w:rsidR="000455C5" w:rsidRPr="00B97437" w:rsidRDefault="000F0918" w:rsidP="002A6713">
      <w:pPr>
        <w:numPr>
          <w:ilvl w:val="1"/>
          <w:numId w:val="1"/>
        </w:numPr>
        <w:ind w:left="900" w:hanging="540"/>
        <w:rPr>
          <w:b/>
        </w:rPr>
      </w:pPr>
      <w:bookmarkStart w:id="6" w:name="_Ref346894711"/>
      <w:r>
        <w:rPr>
          <w:b/>
        </w:rPr>
        <w:t xml:space="preserve">Identify what data/specimens will be collected for the repository and what information will be associated with the data/specimens. </w:t>
      </w:r>
      <w:bookmarkEnd w:id="6"/>
    </w:p>
    <w:p w:rsidR="000455C5" w:rsidRPr="00B97437" w:rsidRDefault="000455C5" w:rsidP="000455C5">
      <w:pPr>
        <w:ind w:left="900"/>
      </w:pPr>
    </w:p>
    <w:p w:rsidR="000455C5" w:rsidRDefault="000455C5" w:rsidP="000455C5">
      <w:pPr>
        <w:numPr>
          <w:ilvl w:val="1"/>
          <w:numId w:val="1"/>
        </w:numPr>
        <w:ind w:left="900" w:hanging="540"/>
        <w:rPr>
          <w:b/>
        </w:rPr>
      </w:pPr>
      <w:r w:rsidRPr="00B97437">
        <w:rPr>
          <w:b/>
        </w:rPr>
        <w:t>Describe where and how long the data/specimens will be stored</w:t>
      </w:r>
      <w:r>
        <w:rPr>
          <w:b/>
        </w:rPr>
        <w:t>, who will have</w:t>
      </w:r>
      <w:r w:rsidR="000F0918">
        <w:rPr>
          <w:b/>
        </w:rPr>
        <w:t>/may request</w:t>
      </w:r>
      <w:r>
        <w:rPr>
          <w:b/>
        </w:rPr>
        <w:t xml:space="preserve"> access, and how </w:t>
      </w:r>
      <w:r w:rsidR="000F0918">
        <w:rPr>
          <w:b/>
        </w:rPr>
        <w:t xml:space="preserve">data/specimens </w:t>
      </w:r>
      <w:r>
        <w:rPr>
          <w:b/>
        </w:rPr>
        <w:t>will be accessed.</w:t>
      </w:r>
    </w:p>
    <w:p w:rsidR="000455C5" w:rsidRPr="002A6713" w:rsidRDefault="000455C5" w:rsidP="000455C5">
      <w:pPr>
        <w:ind w:left="900"/>
      </w:pPr>
    </w:p>
    <w:p w:rsidR="000455C5" w:rsidRDefault="000455C5" w:rsidP="000455C5">
      <w:pPr>
        <w:numPr>
          <w:ilvl w:val="1"/>
          <w:numId w:val="1"/>
        </w:numPr>
        <w:ind w:left="900" w:hanging="540"/>
        <w:rPr>
          <w:b/>
        </w:rPr>
      </w:pPr>
      <w:r>
        <w:rPr>
          <w:b/>
        </w:rPr>
        <w:t>Indicate w</w:t>
      </w:r>
      <w:r w:rsidRPr="0014649E">
        <w:rPr>
          <w:b/>
        </w:rPr>
        <w:t>hether participants’ permission will be obtained to use the data/specimens in other future research projects</w:t>
      </w:r>
      <w:r>
        <w:rPr>
          <w:b/>
        </w:rPr>
        <w:t>.</w:t>
      </w:r>
    </w:p>
    <w:p w:rsidR="000455C5" w:rsidRPr="002A6713" w:rsidRDefault="000455C5" w:rsidP="000455C5">
      <w:pPr>
        <w:ind w:left="900"/>
      </w:pPr>
    </w:p>
    <w:p w:rsidR="000455C5" w:rsidRPr="00B97437" w:rsidRDefault="000F0918" w:rsidP="000455C5">
      <w:pPr>
        <w:numPr>
          <w:ilvl w:val="1"/>
          <w:numId w:val="1"/>
        </w:numPr>
        <w:ind w:left="900" w:hanging="540"/>
        <w:rPr>
          <w:b/>
        </w:rPr>
      </w:pPr>
      <w:r>
        <w:rPr>
          <w:b/>
        </w:rPr>
        <w:t>De</w:t>
      </w:r>
      <w:r w:rsidR="000455C5">
        <w:rPr>
          <w:b/>
        </w:rPr>
        <w:t>s</w:t>
      </w:r>
      <w:r>
        <w:rPr>
          <w:b/>
        </w:rPr>
        <w:t>cribe</w:t>
      </w:r>
      <w:r w:rsidR="000455C5">
        <w:rPr>
          <w:b/>
        </w:rPr>
        <w:t xml:space="preserve"> the procedures to release data/specimens.</w:t>
      </w:r>
    </w:p>
    <w:p w:rsidR="000455C5" w:rsidRPr="00B97437" w:rsidRDefault="000455C5" w:rsidP="000455C5">
      <w:pPr>
        <w:ind w:left="900"/>
      </w:pPr>
    </w:p>
    <w:p w:rsidR="000F0918" w:rsidRPr="001337F9" w:rsidRDefault="000F0918" w:rsidP="001337F9">
      <w:pPr>
        <w:numPr>
          <w:ilvl w:val="1"/>
          <w:numId w:val="1"/>
        </w:numPr>
        <w:ind w:left="900" w:hanging="540"/>
        <w:rPr>
          <w:b/>
        </w:rPr>
      </w:pPr>
      <w:r>
        <w:rPr>
          <w:b/>
        </w:rPr>
        <w:t xml:space="preserve">Describe the plan to send </w:t>
      </w:r>
      <w:r w:rsidR="000455C5" w:rsidRPr="00B97437">
        <w:rPr>
          <w:b/>
        </w:rPr>
        <w:t xml:space="preserve">data/specimens </w:t>
      </w:r>
      <w:r w:rsidR="000455C5" w:rsidRPr="00B97437">
        <w:rPr>
          <w:b/>
          <w:u w:val="single"/>
        </w:rPr>
        <w:t>to</w:t>
      </w:r>
      <w:r w:rsidR="000455C5" w:rsidRPr="00B97437">
        <w:rPr>
          <w:b/>
        </w:rPr>
        <w:t xml:space="preserve"> research collaborators outside of </w:t>
      </w:r>
      <w:r w:rsidR="00EA1898">
        <w:rPr>
          <w:b/>
        </w:rPr>
        <w:t>the country</w:t>
      </w:r>
      <w:r>
        <w:rPr>
          <w:b/>
        </w:rPr>
        <w:t xml:space="preserve">. </w:t>
      </w:r>
      <w:r w:rsidR="00BE4BC8" w:rsidRPr="001337F9">
        <w:rPr>
          <w:b/>
        </w:rPr>
        <w:fldChar w:fldCharType="begin">
          <w:ffData>
            <w:name w:val="Check2"/>
            <w:enabled/>
            <w:calcOnExit w:val="0"/>
            <w:checkBox>
              <w:sizeAuto/>
              <w:default w:val="0"/>
            </w:checkBox>
          </w:ffData>
        </w:fldChar>
      </w:r>
      <w:r w:rsidRPr="001337F9">
        <w:rPr>
          <w:b/>
        </w:rPr>
        <w:instrText xml:space="preserve"> FORMCHECKBOX </w:instrText>
      </w:r>
      <w:r w:rsidR="00BE4BC8" w:rsidRPr="00B97437">
        <w:rPr>
          <w:b/>
        </w:rPr>
      </w:r>
      <w:r w:rsidR="00BE4BC8" w:rsidRPr="001337F9">
        <w:rPr>
          <w:b/>
        </w:rPr>
        <w:fldChar w:fldCharType="end"/>
      </w:r>
      <w:r w:rsidR="001337F9" w:rsidRPr="001337F9">
        <w:rPr>
          <w:b/>
        </w:rPr>
        <w:t xml:space="preserve"> </w:t>
      </w:r>
      <w:r w:rsidRPr="001337F9">
        <w:rPr>
          <w:b/>
        </w:rPr>
        <w:t>N/A</w:t>
      </w:r>
    </w:p>
    <w:p w:rsidR="000455C5" w:rsidRPr="000C3446" w:rsidRDefault="000455C5">
      <w:pPr>
        <w:ind w:left="900"/>
      </w:pPr>
    </w:p>
    <w:p w:rsidR="00A7340A" w:rsidRPr="00B97437" w:rsidRDefault="000F0918" w:rsidP="000455C5">
      <w:pPr>
        <w:numPr>
          <w:ilvl w:val="1"/>
          <w:numId w:val="1"/>
        </w:numPr>
        <w:ind w:left="900" w:hanging="540"/>
        <w:rPr>
          <w:b/>
        </w:rPr>
      </w:pPr>
      <w:r>
        <w:rPr>
          <w:b/>
        </w:rPr>
        <w:t>Describe the plan to receive</w:t>
      </w:r>
      <w:r w:rsidR="009B1AE1">
        <w:rPr>
          <w:b/>
        </w:rPr>
        <w:t xml:space="preserve"> </w:t>
      </w:r>
      <w:r w:rsidR="000455C5" w:rsidRPr="00B97437">
        <w:rPr>
          <w:b/>
        </w:rPr>
        <w:t xml:space="preserve">data/specimens </w:t>
      </w:r>
      <w:r w:rsidR="000455C5" w:rsidRPr="00B97437">
        <w:rPr>
          <w:b/>
          <w:u w:val="single"/>
        </w:rPr>
        <w:t>from</w:t>
      </w:r>
      <w:r w:rsidR="000455C5" w:rsidRPr="00B97437">
        <w:rPr>
          <w:b/>
        </w:rPr>
        <w:t xml:space="preserve"> collaborators outside </w:t>
      </w:r>
      <w:r w:rsidR="00EA1898">
        <w:rPr>
          <w:b/>
        </w:rPr>
        <w:t>the country</w:t>
      </w:r>
      <w:r>
        <w:rPr>
          <w:b/>
        </w:rPr>
        <w:t xml:space="preserve">.  </w:t>
      </w:r>
    </w:p>
    <w:p w:rsidR="000455C5" w:rsidRPr="00B97437" w:rsidRDefault="00BE4BC8" w:rsidP="002A6713">
      <w:pPr>
        <w:ind w:left="900"/>
      </w:pPr>
      <w:r w:rsidRPr="002A6713">
        <w:rPr>
          <w:b/>
        </w:rPr>
        <w:fldChar w:fldCharType="begin">
          <w:ffData>
            <w:name w:val="Check2"/>
            <w:enabled/>
            <w:calcOnExit w:val="0"/>
            <w:checkBox>
              <w:sizeAuto/>
              <w:default w:val="0"/>
            </w:checkBox>
          </w:ffData>
        </w:fldChar>
      </w:r>
      <w:r w:rsidR="000F0918" w:rsidRPr="000F0918">
        <w:rPr>
          <w:b/>
        </w:rPr>
        <w:instrText xml:space="preserve"> FORMCHECKBOX </w:instrText>
      </w:r>
      <w:r w:rsidRPr="002A6713">
        <w:rPr>
          <w:b/>
        </w:rPr>
      </w:r>
      <w:r w:rsidRPr="002A6713">
        <w:rPr>
          <w:b/>
        </w:rPr>
        <w:fldChar w:fldCharType="end"/>
      </w:r>
      <w:r w:rsidR="009B1AE1">
        <w:rPr>
          <w:b/>
        </w:rPr>
        <w:t xml:space="preserve"> </w:t>
      </w:r>
      <w:r w:rsidR="000F0918" w:rsidRPr="000F0918">
        <w:rPr>
          <w:b/>
        </w:rPr>
        <w:t>N/A</w:t>
      </w:r>
    </w:p>
    <w:p w:rsidR="000455C5" w:rsidRDefault="000455C5" w:rsidP="000455C5">
      <w:pPr>
        <w:ind w:left="900"/>
      </w:pPr>
    </w:p>
    <w:p w:rsidR="00D04406" w:rsidRPr="002A6713" w:rsidRDefault="00D04406" w:rsidP="002049F8">
      <w:pPr>
        <w:ind w:left="360"/>
      </w:pPr>
    </w:p>
    <w:p w:rsidR="00D04406" w:rsidRPr="002A6713" w:rsidRDefault="00D04406" w:rsidP="00D04406">
      <w:pPr>
        <w:numPr>
          <w:ilvl w:val="0"/>
          <w:numId w:val="1"/>
        </w:numPr>
        <w:rPr>
          <w:b/>
        </w:rPr>
      </w:pPr>
      <w:r w:rsidRPr="00B97437">
        <w:rPr>
          <w:b/>
        </w:rPr>
        <w:t>Clinical Trials</w:t>
      </w:r>
      <w:r w:rsidR="009B1AE1">
        <w:rPr>
          <w:b/>
        </w:rPr>
        <w:t xml:space="preserve"> </w:t>
      </w:r>
      <w:r w:rsidR="00BE4BC8" w:rsidRPr="00B97437">
        <w:rPr>
          <w:b/>
        </w:rPr>
        <w:fldChar w:fldCharType="begin">
          <w:ffData>
            <w:name w:val="Check2"/>
            <w:enabled/>
            <w:calcOnExit w:val="0"/>
            <w:checkBox>
              <w:sizeAuto/>
              <w:default w:val="0"/>
            </w:checkBox>
          </w:ffData>
        </w:fldChar>
      </w:r>
      <w:r w:rsidR="000F0918" w:rsidRPr="00B97437">
        <w:rPr>
          <w:b/>
        </w:rPr>
        <w:instrText xml:space="preserve"> FORMCHECKBOX </w:instrText>
      </w:r>
      <w:r w:rsidR="00BE4BC8" w:rsidRPr="00B97437">
        <w:rPr>
          <w:b/>
        </w:rPr>
      </w:r>
      <w:r w:rsidR="00BE4BC8" w:rsidRPr="00B97437">
        <w:rPr>
          <w:b/>
        </w:rPr>
        <w:fldChar w:fldCharType="end"/>
      </w:r>
      <w:r w:rsidR="009B1AE1">
        <w:rPr>
          <w:b/>
        </w:rPr>
        <w:t xml:space="preserve"> </w:t>
      </w:r>
      <w:r w:rsidR="000F0918">
        <w:rPr>
          <w:b/>
        </w:rPr>
        <w:t xml:space="preserve">N/A. </w:t>
      </w:r>
      <w:r w:rsidR="000F0918" w:rsidRPr="00872CE4">
        <w:rPr>
          <w:i/>
        </w:rPr>
        <w:t>Skip to next section.</w:t>
      </w:r>
    </w:p>
    <w:p w:rsidR="00E17DFD" w:rsidRDefault="00E17DFD" w:rsidP="002A6713">
      <w:pPr>
        <w:ind w:left="360"/>
      </w:pPr>
      <w:r>
        <w:rPr>
          <w:i/>
        </w:rPr>
        <w:t xml:space="preserve">Complete this section </w:t>
      </w:r>
      <w:r w:rsidRPr="00872CE4">
        <w:rPr>
          <w:i/>
        </w:rPr>
        <w:t xml:space="preserve">for </w:t>
      </w:r>
      <w:hyperlink r:id="rId10" w:history="1">
        <w:r w:rsidRPr="00872CE4">
          <w:rPr>
            <w:rStyle w:val="Hyperlink"/>
          </w:rPr>
          <w:t>NIH funded clinical trial</w:t>
        </w:r>
      </w:hyperlink>
      <w:r>
        <w:rPr>
          <w:rStyle w:val="Hyperlink"/>
        </w:rPr>
        <w:t>s</w:t>
      </w:r>
      <w:r w:rsidRPr="00872CE4">
        <w:t xml:space="preserve"> or </w:t>
      </w:r>
      <w:hyperlink r:id="rId11" w:history="1">
        <w:r w:rsidRPr="00872CE4">
          <w:rPr>
            <w:rStyle w:val="Hyperlink"/>
          </w:rPr>
          <w:t xml:space="preserve">applicable </w:t>
        </w:r>
        <w:r>
          <w:rPr>
            <w:rStyle w:val="Hyperlink"/>
          </w:rPr>
          <w:t xml:space="preserve">clinical </w:t>
        </w:r>
        <w:r w:rsidRPr="00872CE4">
          <w:rPr>
            <w:rStyle w:val="Hyperlink"/>
          </w:rPr>
          <w:t>trial</w:t>
        </w:r>
        <w:r>
          <w:rPr>
            <w:rStyle w:val="Hyperlink"/>
          </w:rPr>
          <w:t>s</w:t>
        </w:r>
        <w:r w:rsidRPr="00872CE4">
          <w:rPr>
            <w:rStyle w:val="Hyperlink"/>
          </w:rPr>
          <w:t xml:space="preserve"> (ACT)</w:t>
        </w:r>
      </w:hyperlink>
      <w:r w:rsidRPr="00872CE4">
        <w:t xml:space="preserve"> under the </w:t>
      </w:r>
      <w:hyperlink r:id="rId12" w:anchor="page=82" w:history="1">
        <w:r w:rsidRPr="00872CE4">
          <w:rPr>
            <w:rStyle w:val="Hyperlink"/>
          </w:rPr>
          <w:t>FDA Amendments Act</w:t>
        </w:r>
      </w:hyperlink>
      <w:r>
        <w:t>.</w:t>
      </w:r>
    </w:p>
    <w:p w:rsidR="00E17DFD" w:rsidRPr="002A6713" w:rsidRDefault="00E17DFD" w:rsidP="002A6713">
      <w:pPr>
        <w:ind w:left="360"/>
      </w:pPr>
    </w:p>
    <w:p w:rsidR="00D04406" w:rsidRPr="002A6713" w:rsidRDefault="00E17DFD" w:rsidP="002A6713">
      <w:pPr>
        <w:numPr>
          <w:ilvl w:val="1"/>
          <w:numId w:val="1"/>
        </w:numPr>
        <w:tabs>
          <w:tab w:val="left" w:pos="900"/>
        </w:tabs>
        <w:ind w:left="900" w:hanging="540"/>
        <w:rPr>
          <w:b/>
        </w:rPr>
      </w:pPr>
      <w:r w:rsidRPr="00E17DFD">
        <w:rPr>
          <w:b/>
        </w:rPr>
        <w:t>Describe</w:t>
      </w:r>
      <w:r w:rsidR="00EA1898">
        <w:rPr>
          <w:b/>
        </w:rPr>
        <w:t xml:space="preserve"> </w:t>
      </w:r>
      <w:r w:rsidR="00D04406" w:rsidRPr="002A6713">
        <w:rPr>
          <w:rFonts w:eastAsia="MS ????"/>
          <w:b/>
        </w:rPr>
        <w:t>plan</w:t>
      </w:r>
      <w:r w:rsidRPr="002A6713">
        <w:rPr>
          <w:rFonts w:eastAsia="MS ????"/>
          <w:b/>
        </w:rPr>
        <w:t>s</w:t>
      </w:r>
      <w:r w:rsidR="00D04406" w:rsidRPr="002A6713">
        <w:rPr>
          <w:rFonts w:eastAsia="MS ????"/>
          <w:b/>
        </w:rPr>
        <w:t xml:space="preserve"> for registering this project in a clinical trials registry, e.g., </w:t>
      </w:r>
      <w:hyperlink r:id="rId13" w:history="1">
        <w:r w:rsidR="00D04406" w:rsidRPr="002A6713">
          <w:rPr>
            <w:rStyle w:val="Hyperlink"/>
            <w:rFonts w:eastAsia="MS ????"/>
            <w:b/>
          </w:rPr>
          <w:t>clinicaltrials.gov</w:t>
        </w:r>
      </w:hyperlink>
      <w:r w:rsidR="00D04406" w:rsidRPr="002A6713">
        <w:rPr>
          <w:rFonts w:eastAsia="MS ????"/>
          <w:b/>
        </w:rPr>
        <w:t xml:space="preserve">. </w:t>
      </w:r>
      <w:r w:rsidRPr="002A6713">
        <w:rPr>
          <w:rFonts w:eastAsia="MS ????"/>
          <w:b/>
        </w:rPr>
        <w:t>If available, p</w:t>
      </w:r>
      <w:r w:rsidR="009B1AE1">
        <w:rPr>
          <w:rFonts w:eastAsia="MS ????"/>
          <w:b/>
        </w:rPr>
        <w:t xml:space="preserve">rovide the registry </w:t>
      </w:r>
      <w:r w:rsidR="00D04406" w:rsidRPr="002A6713">
        <w:rPr>
          <w:rFonts w:eastAsia="MS ????"/>
          <w:b/>
        </w:rPr>
        <w:t xml:space="preserve">record </w:t>
      </w:r>
      <w:r w:rsidRPr="002A6713">
        <w:rPr>
          <w:rFonts w:eastAsia="MS ????"/>
          <w:b/>
        </w:rPr>
        <w:t>number.</w:t>
      </w:r>
    </w:p>
    <w:p w:rsidR="00D04406" w:rsidRPr="002A6713" w:rsidRDefault="00D04406" w:rsidP="00F7762B">
      <w:pPr>
        <w:ind w:left="360"/>
      </w:pPr>
    </w:p>
    <w:p w:rsidR="000455C5" w:rsidRPr="002A6713" w:rsidRDefault="000455C5" w:rsidP="00F7762B">
      <w:pPr>
        <w:ind w:left="360"/>
      </w:pPr>
    </w:p>
    <w:p w:rsidR="00695608" w:rsidRPr="00EA1898" w:rsidRDefault="00695608" w:rsidP="001A2EA4">
      <w:pPr>
        <w:numPr>
          <w:ilvl w:val="0"/>
          <w:numId w:val="1"/>
        </w:numPr>
        <w:rPr>
          <w:b/>
        </w:rPr>
      </w:pPr>
      <w:r w:rsidRPr="00321B26">
        <w:rPr>
          <w:b/>
        </w:rPr>
        <w:t>Device</w:t>
      </w:r>
      <w:r w:rsidR="009B1AE1">
        <w:rPr>
          <w:b/>
        </w:rPr>
        <w:t xml:space="preserve"> </w:t>
      </w:r>
      <w:r w:rsidR="00BE4BC8" w:rsidRPr="00B97437">
        <w:rPr>
          <w:b/>
        </w:rPr>
        <w:fldChar w:fldCharType="begin">
          <w:ffData>
            <w:name w:val="Check2"/>
            <w:enabled/>
            <w:calcOnExit w:val="0"/>
            <w:checkBox>
              <w:sizeAuto/>
              <w:default w:val="0"/>
            </w:checkBox>
          </w:ffData>
        </w:fldChar>
      </w:r>
      <w:r w:rsidR="000F0918" w:rsidRPr="00B97437">
        <w:rPr>
          <w:b/>
        </w:rPr>
        <w:instrText xml:space="preserve"> FORMCHECKBOX </w:instrText>
      </w:r>
      <w:r w:rsidR="00BE4BC8" w:rsidRPr="00B97437">
        <w:rPr>
          <w:b/>
        </w:rPr>
      </w:r>
      <w:r w:rsidR="00BE4BC8" w:rsidRPr="00B97437">
        <w:rPr>
          <w:b/>
        </w:rPr>
        <w:fldChar w:fldCharType="end"/>
      </w:r>
      <w:r w:rsidR="009B1AE1">
        <w:rPr>
          <w:b/>
        </w:rPr>
        <w:t xml:space="preserve"> </w:t>
      </w:r>
      <w:r w:rsidR="000F0918">
        <w:rPr>
          <w:b/>
        </w:rPr>
        <w:t xml:space="preserve">N/A. </w:t>
      </w:r>
      <w:r w:rsidR="000F0918" w:rsidRPr="00872CE4">
        <w:rPr>
          <w:i/>
        </w:rPr>
        <w:t>Skip to next section.</w:t>
      </w:r>
    </w:p>
    <w:p w:rsidR="00EA1898" w:rsidRPr="00321B26" w:rsidRDefault="00EA1898" w:rsidP="00EA1898">
      <w:pPr>
        <w:ind w:left="360"/>
        <w:rPr>
          <w:b/>
        </w:rPr>
      </w:pPr>
    </w:p>
    <w:p w:rsidR="000F0918" w:rsidRDefault="000F0918" w:rsidP="002A6713">
      <w:pPr>
        <w:numPr>
          <w:ilvl w:val="1"/>
          <w:numId w:val="1"/>
        </w:numPr>
        <w:ind w:left="900" w:hanging="540"/>
        <w:rPr>
          <w:b/>
        </w:rPr>
      </w:pPr>
      <w:r>
        <w:rPr>
          <w:b/>
        </w:rPr>
        <w:t xml:space="preserve">Describe the device, including the generic or common name, brand name (if applicable), purpose, function/operation, and whether it is an implant. Indicate who is providing this device for research use. </w:t>
      </w:r>
    </w:p>
    <w:p w:rsidR="00D034E4" w:rsidRPr="000C3446" w:rsidRDefault="00D034E4">
      <w:pPr>
        <w:ind w:left="900"/>
        <w:rPr>
          <w:rFonts w:eastAsia="MS ????"/>
        </w:rPr>
      </w:pPr>
    </w:p>
    <w:p w:rsidR="00D034E4" w:rsidRPr="00321B26" w:rsidRDefault="007A176E" w:rsidP="00D034E4">
      <w:pPr>
        <w:numPr>
          <w:ilvl w:val="1"/>
          <w:numId w:val="1"/>
        </w:numPr>
        <w:ind w:left="900" w:hanging="540"/>
        <w:rPr>
          <w:b/>
        </w:rPr>
      </w:pPr>
      <w:r>
        <w:rPr>
          <w:rFonts w:eastAsia="MS ????"/>
          <w:b/>
        </w:rPr>
        <w:t>Indicate the</w:t>
      </w:r>
      <w:r w:rsidR="00D034E4" w:rsidRPr="00321B26">
        <w:rPr>
          <w:rFonts w:eastAsia="MS ????"/>
          <w:b/>
        </w:rPr>
        <w:t xml:space="preserve"> FDA</w:t>
      </w:r>
      <w:r w:rsidR="00EA1898">
        <w:rPr>
          <w:rFonts w:eastAsia="MS ????"/>
          <w:b/>
        </w:rPr>
        <w:t>/LMHRA</w:t>
      </w:r>
      <w:r w:rsidR="00D034E4" w:rsidRPr="00321B26">
        <w:rPr>
          <w:rFonts w:eastAsia="MS ????"/>
          <w:b/>
        </w:rPr>
        <w:t xml:space="preserve"> status of the device as it is being used for the proposed research</w:t>
      </w:r>
      <w:r>
        <w:rPr>
          <w:rFonts w:eastAsia="MS ????"/>
          <w:b/>
        </w:rPr>
        <w:t>:</w:t>
      </w:r>
    </w:p>
    <w:p w:rsidR="00D034E4" w:rsidRPr="002A6713" w:rsidRDefault="00BE4BC8" w:rsidP="00D034E4">
      <w:pPr>
        <w:tabs>
          <w:tab w:val="left" w:pos="900"/>
        </w:tabs>
        <w:ind w:left="900"/>
      </w:pPr>
      <w:r w:rsidRPr="002A6713">
        <w:fldChar w:fldCharType="begin">
          <w:ffData>
            <w:name w:val="Check2"/>
            <w:enabled/>
            <w:calcOnExit w:val="0"/>
            <w:checkBox>
              <w:sizeAuto/>
              <w:default w:val="0"/>
            </w:checkBox>
          </w:ffData>
        </w:fldChar>
      </w:r>
      <w:r w:rsidR="00D034E4" w:rsidRPr="002A6713">
        <w:instrText xml:space="preserve"> FORMCHECKBOX </w:instrText>
      </w:r>
      <w:r w:rsidRPr="002A6713">
        <w:fldChar w:fldCharType="end"/>
      </w:r>
      <w:r w:rsidR="00D034E4" w:rsidRPr="002A6713">
        <w:t xml:space="preserve"> FDA</w:t>
      </w:r>
      <w:r w:rsidR="00EA1898">
        <w:t>/LMHRA</w:t>
      </w:r>
      <w:r w:rsidR="00D034E4" w:rsidRPr="002A6713">
        <w:t>-approved device being used “on-label” (i.e., FDA</w:t>
      </w:r>
      <w:r w:rsidR="00EA1898">
        <w:t>/LMHRA</w:t>
      </w:r>
      <w:r w:rsidR="00D034E4" w:rsidRPr="002A6713">
        <w:t>-approved purpose,</w:t>
      </w:r>
      <w:r w:rsidR="00FB163C">
        <w:t xml:space="preserve"> </w:t>
      </w:r>
      <w:r w:rsidR="00D034E4" w:rsidRPr="002A6713">
        <w:t xml:space="preserve">population, </w:t>
      </w:r>
      <w:r w:rsidR="00FB163C" w:rsidRPr="002A6713">
        <w:t>and manner</w:t>
      </w:r>
      <w:r w:rsidR="00D034E4" w:rsidRPr="002A6713">
        <w:t>).</w:t>
      </w:r>
    </w:p>
    <w:p w:rsidR="00D034E4" w:rsidRPr="002A6713" w:rsidRDefault="00BE4BC8" w:rsidP="00D034E4">
      <w:pPr>
        <w:tabs>
          <w:tab w:val="left" w:pos="900"/>
        </w:tabs>
        <w:ind w:left="900"/>
      </w:pPr>
      <w:r w:rsidRPr="002A6713">
        <w:fldChar w:fldCharType="begin">
          <w:ffData>
            <w:name w:val="Check2"/>
            <w:enabled/>
            <w:calcOnExit w:val="0"/>
            <w:checkBox>
              <w:sizeAuto/>
              <w:default w:val="0"/>
            </w:checkBox>
          </w:ffData>
        </w:fldChar>
      </w:r>
      <w:r w:rsidR="00D034E4" w:rsidRPr="002A6713">
        <w:instrText xml:space="preserve"> FORMCHECKBOX </w:instrText>
      </w:r>
      <w:r w:rsidRPr="002A6713">
        <w:fldChar w:fldCharType="end"/>
      </w:r>
      <w:r w:rsidR="007B0809">
        <w:t xml:space="preserve"> </w:t>
      </w:r>
      <w:r w:rsidR="00D034E4" w:rsidRPr="002A6713">
        <w:t>FDA</w:t>
      </w:r>
      <w:r w:rsidR="00FB163C">
        <w:t>/</w:t>
      </w:r>
      <w:r w:rsidR="00EA1898">
        <w:t>LMHRA</w:t>
      </w:r>
      <w:r w:rsidR="00D034E4" w:rsidRPr="002A6713">
        <w:t>-</w:t>
      </w:r>
      <w:r w:rsidR="00FB163C">
        <w:t xml:space="preserve"> </w:t>
      </w:r>
      <w:r w:rsidR="00D034E4" w:rsidRPr="002A6713">
        <w:t>approved device that is bein</w:t>
      </w:r>
      <w:r w:rsidR="00FB163C">
        <w:t xml:space="preserve">g used “off-label” (i.e., for a </w:t>
      </w:r>
      <w:r w:rsidR="00D034E4" w:rsidRPr="002A6713">
        <w:t>different purpose,   population, or in a different manner than approved).</w:t>
      </w:r>
    </w:p>
    <w:p w:rsidR="00D034E4" w:rsidRPr="002A6713" w:rsidRDefault="00BE4BC8" w:rsidP="00D034E4">
      <w:pPr>
        <w:tabs>
          <w:tab w:val="left" w:pos="900"/>
        </w:tabs>
        <w:ind w:left="900"/>
      </w:pPr>
      <w:r w:rsidRPr="002A6713">
        <w:fldChar w:fldCharType="begin">
          <w:ffData>
            <w:name w:val="Check2"/>
            <w:enabled/>
            <w:calcOnExit w:val="0"/>
            <w:checkBox>
              <w:sizeAuto/>
              <w:default w:val="0"/>
            </w:checkBox>
          </w:ffData>
        </w:fldChar>
      </w:r>
      <w:r w:rsidR="00D034E4" w:rsidRPr="002A6713">
        <w:instrText xml:space="preserve"> FORMCHECKBOX </w:instrText>
      </w:r>
      <w:r w:rsidRPr="002A6713">
        <w:fldChar w:fldCharType="end"/>
      </w:r>
      <w:r w:rsidR="00D034E4" w:rsidRPr="002A6713">
        <w:t xml:space="preserve"> Not approved by the FDA</w:t>
      </w:r>
      <w:r w:rsidR="00EA1898">
        <w:t>/LMHRA</w:t>
      </w:r>
      <w:r w:rsidR="00D034E4" w:rsidRPr="002A6713">
        <w:t>.</w:t>
      </w:r>
    </w:p>
    <w:p w:rsidR="00D034E4" w:rsidRPr="00A16576" w:rsidRDefault="00D034E4" w:rsidP="00D034E4">
      <w:pPr>
        <w:ind w:left="900"/>
      </w:pPr>
    </w:p>
    <w:p w:rsidR="007A176E" w:rsidRPr="00B23770" w:rsidRDefault="007A176E" w:rsidP="007A176E">
      <w:pPr>
        <w:numPr>
          <w:ilvl w:val="1"/>
          <w:numId w:val="1"/>
        </w:numPr>
        <w:ind w:left="900" w:hanging="540"/>
        <w:rPr>
          <w:b/>
        </w:rPr>
      </w:pPr>
      <w:r w:rsidRPr="00B23770">
        <w:rPr>
          <w:b/>
        </w:rPr>
        <w:t xml:space="preserve">Indicate the IDE Status of this device: </w:t>
      </w:r>
    </w:p>
    <w:p w:rsidR="007A176E" w:rsidRPr="002A6713" w:rsidRDefault="00BE4BC8" w:rsidP="007A176E">
      <w:pPr>
        <w:ind w:left="900"/>
      </w:pPr>
      <w:r w:rsidRPr="002A6713">
        <w:fldChar w:fldCharType="begin">
          <w:ffData>
            <w:name w:val="Check2"/>
            <w:enabled/>
            <w:calcOnExit w:val="0"/>
            <w:checkBox>
              <w:sizeAuto/>
              <w:default w:val="0"/>
            </w:checkBox>
          </w:ffData>
        </w:fldChar>
      </w:r>
      <w:r w:rsidR="007A176E" w:rsidRPr="002A6713">
        <w:instrText xml:space="preserve"> FORMCHECKBOX </w:instrText>
      </w:r>
      <w:r w:rsidRPr="002A6713">
        <w:fldChar w:fldCharType="end"/>
      </w:r>
      <w:r w:rsidR="007A176E" w:rsidRPr="002A6713">
        <w:t xml:space="preserve"> The use of this device has an IDE. </w:t>
      </w:r>
    </w:p>
    <w:p w:rsidR="007A176E" w:rsidRPr="002A6713" w:rsidRDefault="007A176E" w:rsidP="007A176E">
      <w:pPr>
        <w:tabs>
          <w:tab w:val="left" w:pos="900"/>
        </w:tabs>
        <w:ind w:left="360"/>
      </w:pPr>
      <w:r w:rsidRPr="002A6713">
        <w:tab/>
      </w:r>
      <w:r w:rsidR="00BE4BC8" w:rsidRPr="002A6713">
        <w:fldChar w:fldCharType="begin">
          <w:ffData>
            <w:name w:val="Check2"/>
            <w:enabled/>
            <w:calcOnExit w:val="0"/>
            <w:checkBox>
              <w:sizeAuto/>
              <w:default w:val="0"/>
            </w:checkBox>
          </w:ffData>
        </w:fldChar>
      </w:r>
      <w:r w:rsidRPr="002A6713">
        <w:instrText xml:space="preserve"> FORMCHECKBOX </w:instrText>
      </w:r>
      <w:r w:rsidR="00BE4BC8" w:rsidRPr="002A6713">
        <w:fldChar w:fldCharType="end"/>
      </w:r>
      <w:r w:rsidRPr="002A6713">
        <w:t xml:space="preserve"> The use of the device qualifies for an Abbreviated IDE.</w:t>
      </w:r>
    </w:p>
    <w:p w:rsidR="007A176E" w:rsidRPr="002A6713" w:rsidRDefault="007A176E" w:rsidP="007A176E">
      <w:pPr>
        <w:tabs>
          <w:tab w:val="left" w:pos="900"/>
        </w:tabs>
        <w:ind w:left="360"/>
      </w:pPr>
      <w:r w:rsidRPr="002A6713">
        <w:tab/>
      </w:r>
      <w:r w:rsidR="00BE4BC8" w:rsidRPr="002A6713">
        <w:fldChar w:fldCharType="begin">
          <w:ffData>
            <w:name w:val="Check2"/>
            <w:enabled/>
            <w:calcOnExit w:val="0"/>
            <w:checkBox>
              <w:sizeAuto/>
              <w:default w:val="0"/>
            </w:checkBox>
          </w:ffData>
        </w:fldChar>
      </w:r>
      <w:r w:rsidRPr="002A6713">
        <w:instrText xml:space="preserve"> FORMCHECKBOX </w:instrText>
      </w:r>
      <w:r w:rsidR="00BE4BC8" w:rsidRPr="002A6713">
        <w:fldChar w:fldCharType="end"/>
      </w:r>
      <w:r w:rsidR="007B0809">
        <w:t xml:space="preserve"> </w:t>
      </w:r>
      <w:r w:rsidR="00B90BE8">
        <w:t>The</w:t>
      </w:r>
      <w:r w:rsidR="00FB163C">
        <w:t xml:space="preserve"> </w:t>
      </w:r>
      <w:r w:rsidRPr="002A6713">
        <w:t xml:space="preserve">use of the device is exempt from the IDE requirements. </w:t>
      </w:r>
    </w:p>
    <w:p w:rsidR="00C046AB" w:rsidRPr="00AA2692" w:rsidRDefault="00C046AB" w:rsidP="0022404A">
      <w:pPr>
        <w:ind w:left="900"/>
        <w:rPr>
          <w:highlight w:val="yellow"/>
        </w:rPr>
      </w:pPr>
    </w:p>
    <w:p w:rsidR="005B69B8" w:rsidRPr="005B69B8" w:rsidRDefault="005B69B8" w:rsidP="005B69B8">
      <w:pPr>
        <w:numPr>
          <w:ilvl w:val="1"/>
          <w:numId w:val="1"/>
        </w:numPr>
        <w:ind w:left="900" w:hanging="540"/>
        <w:rPr>
          <w:b/>
        </w:rPr>
      </w:pPr>
      <w:r>
        <w:rPr>
          <w:b/>
        </w:rPr>
        <w:t>Has the FDA</w:t>
      </w:r>
      <w:r w:rsidR="00EA1898">
        <w:rPr>
          <w:b/>
        </w:rPr>
        <w:t>/LMHRA</w:t>
      </w:r>
      <w:r>
        <w:rPr>
          <w:b/>
        </w:rPr>
        <w:t xml:space="preserve"> made a determination as to whether the device is Significant Risk or Non-Significant Risk? </w:t>
      </w:r>
      <w:r w:rsidR="00BE4BC8" w:rsidRPr="005B69B8">
        <w:rPr>
          <w:b/>
        </w:rPr>
        <w:fldChar w:fldCharType="begin">
          <w:ffData>
            <w:name w:val="Check2"/>
            <w:enabled/>
            <w:calcOnExit w:val="0"/>
            <w:checkBox>
              <w:sizeAuto/>
              <w:default w:val="0"/>
            </w:checkBox>
          </w:ffData>
        </w:fldChar>
      </w:r>
      <w:r w:rsidRPr="005B69B8">
        <w:rPr>
          <w:b/>
        </w:rPr>
        <w:instrText xml:space="preserve"> FORMCHECKBOX </w:instrText>
      </w:r>
      <w:r w:rsidR="00BE4BC8" w:rsidRPr="005B69B8">
        <w:rPr>
          <w:b/>
        </w:rPr>
      </w:r>
      <w:r w:rsidR="00BE4BC8" w:rsidRPr="005B69B8">
        <w:rPr>
          <w:b/>
        </w:rPr>
        <w:fldChar w:fldCharType="end"/>
      </w:r>
      <w:r w:rsidR="00D15293">
        <w:rPr>
          <w:b/>
        </w:rPr>
        <w:t xml:space="preserve"> </w:t>
      </w:r>
      <w:r w:rsidRPr="005B69B8">
        <w:rPr>
          <w:rFonts w:eastAsia="MS ????"/>
          <w:b/>
        </w:rPr>
        <w:t xml:space="preserve">No </w:t>
      </w:r>
      <w:r w:rsidR="00BE4BC8" w:rsidRPr="005B69B8">
        <w:rPr>
          <w:b/>
        </w:rPr>
        <w:fldChar w:fldCharType="begin">
          <w:ffData>
            <w:name w:val="Check1"/>
            <w:enabled/>
            <w:calcOnExit w:val="0"/>
            <w:checkBox>
              <w:sizeAuto/>
              <w:default w:val="0"/>
            </w:checkBox>
          </w:ffData>
        </w:fldChar>
      </w:r>
      <w:r w:rsidRPr="005B69B8">
        <w:rPr>
          <w:b/>
        </w:rPr>
        <w:instrText xml:space="preserve"> FORMCHECKBOX </w:instrText>
      </w:r>
      <w:r w:rsidR="00BE4BC8" w:rsidRPr="005B69B8">
        <w:rPr>
          <w:b/>
        </w:rPr>
      </w:r>
      <w:r w:rsidR="00BE4BC8" w:rsidRPr="005B69B8">
        <w:rPr>
          <w:b/>
        </w:rPr>
        <w:fldChar w:fldCharType="end"/>
      </w:r>
      <w:r w:rsidR="00D15293">
        <w:rPr>
          <w:b/>
        </w:rPr>
        <w:t xml:space="preserve"> </w:t>
      </w:r>
      <w:r w:rsidRPr="005B69B8">
        <w:rPr>
          <w:rFonts w:eastAsia="MS ????"/>
          <w:b/>
        </w:rPr>
        <w:t xml:space="preserve">Yes:  </w:t>
      </w:r>
      <w:r w:rsidRPr="009A3DD5">
        <w:rPr>
          <w:rFonts w:eastAsia="MS ????"/>
          <w:i/>
        </w:rPr>
        <w:t xml:space="preserve">If yes, </w:t>
      </w:r>
      <w:r w:rsidR="00EA1898">
        <w:rPr>
          <w:rFonts w:eastAsia="MS ????"/>
          <w:i/>
        </w:rPr>
        <w:t>indicate the LMHRA/</w:t>
      </w:r>
      <w:r w:rsidR="00A75D2E" w:rsidRPr="009A3DD5">
        <w:rPr>
          <w:rFonts w:eastAsia="MS ????"/>
          <w:i/>
        </w:rPr>
        <w:t>FDA’s determination.</w:t>
      </w:r>
    </w:p>
    <w:p w:rsidR="005B69B8" w:rsidRPr="000C3446" w:rsidRDefault="005B69B8" w:rsidP="005B69B8">
      <w:pPr>
        <w:ind w:left="900"/>
      </w:pPr>
    </w:p>
    <w:p w:rsidR="00C046AB" w:rsidRPr="00177F88" w:rsidRDefault="00C046AB" w:rsidP="0022404A">
      <w:pPr>
        <w:numPr>
          <w:ilvl w:val="1"/>
          <w:numId w:val="1"/>
        </w:numPr>
        <w:ind w:left="900" w:hanging="540"/>
        <w:rPr>
          <w:b/>
        </w:rPr>
      </w:pPr>
      <w:r w:rsidRPr="00177F88">
        <w:rPr>
          <w:b/>
        </w:rPr>
        <w:t xml:space="preserve">Describe plans </w:t>
      </w:r>
      <w:r w:rsidR="004A7F34" w:rsidRPr="00177F88">
        <w:rPr>
          <w:b/>
        </w:rPr>
        <w:t xml:space="preserve">for </w:t>
      </w:r>
      <w:r w:rsidR="008A4CFC">
        <w:rPr>
          <w:b/>
        </w:rPr>
        <w:t xml:space="preserve">storage control, and dispending of the product so that (1) only authorized investigators will use the product; (2) the product will only be used in participants who have provided consent, and (3) there will be documented tracking of each product, including unique identifiers and any return/disposal. </w:t>
      </w:r>
    </w:p>
    <w:p w:rsidR="00C046AB" w:rsidRPr="00177F88" w:rsidRDefault="00C046AB" w:rsidP="0022404A">
      <w:pPr>
        <w:ind w:left="900"/>
      </w:pPr>
    </w:p>
    <w:p w:rsidR="004A7F34" w:rsidRDefault="004A7F34" w:rsidP="0022404A">
      <w:pPr>
        <w:ind w:left="900"/>
      </w:pPr>
    </w:p>
    <w:p w:rsidR="00321B26" w:rsidRPr="00321B26" w:rsidRDefault="00321B26" w:rsidP="00321B26">
      <w:pPr>
        <w:numPr>
          <w:ilvl w:val="0"/>
          <w:numId w:val="1"/>
        </w:numPr>
        <w:rPr>
          <w:b/>
        </w:rPr>
      </w:pPr>
      <w:r>
        <w:rPr>
          <w:b/>
        </w:rPr>
        <w:t>Drug/Biologic</w:t>
      </w:r>
      <w:r w:rsidR="00D15293">
        <w:rPr>
          <w:b/>
        </w:rPr>
        <w:t xml:space="preserve"> </w:t>
      </w:r>
      <w:r w:rsidR="00BE4BC8" w:rsidRPr="00B97437">
        <w:rPr>
          <w:b/>
        </w:rPr>
        <w:fldChar w:fldCharType="begin">
          <w:ffData>
            <w:name w:val="Check2"/>
            <w:enabled/>
            <w:calcOnExit w:val="0"/>
            <w:checkBox>
              <w:sizeAuto/>
              <w:default w:val="0"/>
            </w:checkBox>
          </w:ffData>
        </w:fldChar>
      </w:r>
      <w:r w:rsidR="00946845" w:rsidRPr="00B97437">
        <w:rPr>
          <w:b/>
        </w:rPr>
        <w:instrText xml:space="preserve"> FORMCHECKBOX </w:instrText>
      </w:r>
      <w:r w:rsidR="00BE4BC8" w:rsidRPr="00B97437">
        <w:rPr>
          <w:b/>
        </w:rPr>
      </w:r>
      <w:r w:rsidR="00BE4BC8" w:rsidRPr="00B97437">
        <w:rPr>
          <w:b/>
        </w:rPr>
        <w:fldChar w:fldCharType="end"/>
      </w:r>
      <w:r w:rsidR="00D15293">
        <w:rPr>
          <w:b/>
        </w:rPr>
        <w:t xml:space="preserve"> </w:t>
      </w:r>
      <w:r w:rsidR="00AA515D">
        <w:rPr>
          <w:b/>
        </w:rPr>
        <w:t>N</w:t>
      </w:r>
      <w:r w:rsidR="00946845">
        <w:rPr>
          <w:b/>
        </w:rPr>
        <w:t xml:space="preserve">/A. </w:t>
      </w:r>
      <w:r w:rsidR="00946845" w:rsidRPr="00872CE4">
        <w:rPr>
          <w:i/>
        </w:rPr>
        <w:t xml:space="preserve">Skip </w:t>
      </w:r>
      <w:r w:rsidR="00946845">
        <w:rPr>
          <w:i/>
        </w:rPr>
        <w:t>this section.</w:t>
      </w:r>
    </w:p>
    <w:p w:rsidR="00321B26" w:rsidRPr="00321B26" w:rsidRDefault="00946845" w:rsidP="002A6713">
      <w:pPr>
        <w:numPr>
          <w:ilvl w:val="1"/>
          <w:numId w:val="1"/>
        </w:numPr>
        <w:ind w:left="900" w:hanging="540"/>
        <w:rPr>
          <w:rFonts w:eastAsia="MS ????"/>
          <w:b/>
        </w:rPr>
      </w:pPr>
      <w:r w:rsidRPr="002A6713">
        <w:rPr>
          <w:rFonts w:eastAsia="MS ????"/>
          <w:b/>
        </w:rPr>
        <w:t>D</w:t>
      </w:r>
      <w:r w:rsidR="00321B26" w:rsidRPr="002A6713">
        <w:rPr>
          <w:rFonts w:eastAsia="MS ????"/>
          <w:b/>
        </w:rPr>
        <w:t>escribe the</w:t>
      </w:r>
      <w:r w:rsidR="00D15293">
        <w:rPr>
          <w:rFonts w:eastAsia="MS ????"/>
          <w:b/>
        </w:rPr>
        <w:t xml:space="preserve"> </w:t>
      </w:r>
      <w:r w:rsidR="004156FF" w:rsidRPr="002A6713">
        <w:rPr>
          <w:rFonts w:eastAsia="MS ????"/>
          <w:b/>
        </w:rPr>
        <w:t xml:space="preserve">drug or biologic, </w:t>
      </w:r>
      <w:r w:rsidR="00321B26" w:rsidRPr="002A6713">
        <w:rPr>
          <w:rFonts w:eastAsia="MS ????"/>
          <w:b/>
        </w:rPr>
        <w:t>including the generic or common name</w:t>
      </w:r>
      <w:r w:rsidR="00A51EF8" w:rsidRPr="002A6713">
        <w:rPr>
          <w:rFonts w:eastAsia="MS ????"/>
          <w:b/>
        </w:rPr>
        <w:t xml:space="preserve">, </w:t>
      </w:r>
      <w:r w:rsidR="00321B26" w:rsidRPr="002A6713">
        <w:rPr>
          <w:rFonts w:eastAsia="MS ????"/>
          <w:b/>
        </w:rPr>
        <w:t>brand</w:t>
      </w:r>
      <w:r w:rsidR="00E86B17" w:rsidRPr="002A6713">
        <w:rPr>
          <w:rFonts w:eastAsia="MS ????"/>
          <w:b/>
        </w:rPr>
        <w:t xml:space="preserve"> name (if applicable), dosing, route of administration, number of doses, timing of administration. Indicate who is providing the drug, biologic, supplement for research use.</w:t>
      </w:r>
    </w:p>
    <w:p w:rsidR="00A51EF8" w:rsidRPr="000C3446" w:rsidRDefault="00A51EF8" w:rsidP="00A51EF8">
      <w:pPr>
        <w:ind w:left="900"/>
      </w:pPr>
    </w:p>
    <w:p w:rsidR="004156FF" w:rsidRDefault="004156FF" w:rsidP="004156FF">
      <w:pPr>
        <w:numPr>
          <w:ilvl w:val="1"/>
          <w:numId w:val="1"/>
        </w:numPr>
        <w:ind w:left="900" w:hanging="540"/>
        <w:rPr>
          <w:b/>
        </w:rPr>
      </w:pPr>
      <w:r w:rsidRPr="007A176E">
        <w:rPr>
          <w:b/>
        </w:rPr>
        <w:t xml:space="preserve">Indicate the </w:t>
      </w:r>
      <w:r>
        <w:rPr>
          <w:b/>
        </w:rPr>
        <w:t>I</w:t>
      </w:r>
      <w:r w:rsidR="009F77D4">
        <w:rPr>
          <w:b/>
        </w:rPr>
        <w:t>ND</w:t>
      </w:r>
      <w:r>
        <w:rPr>
          <w:b/>
        </w:rPr>
        <w:t xml:space="preserve"> Status of this drug or biologic</w:t>
      </w:r>
      <w:r w:rsidR="00B90BE8">
        <w:rPr>
          <w:b/>
        </w:rPr>
        <w:t xml:space="preserve"> and who holds the IND</w:t>
      </w:r>
      <w:r w:rsidRPr="007A176E">
        <w:rPr>
          <w:b/>
        </w:rPr>
        <w:t>:</w:t>
      </w:r>
    </w:p>
    <w:p w:rsidR="00B90BE8" w:rsidRDefault="00BE4BC8" w:rsidP="00B90BE8">
      <w:pPr>
        <w:ind w:left="360" w:firstLine="540"/>
      </w:pPr>
      <w:r w:rsidRPr="002A6713">
        <w:fldChar w:fldCharType="begin">
          <w:ffData>
            <w:name w:val="Check2"/>
            <w:enabled/>
            <w:calcOnExit w:val="0"/>
            <w:checkBox>
              <w:sizeAuto/>
              <w:default w:val="0"/>
            </w:checkBox>
          </w:ffData>
        </w:fldChar>
      </w:r>
      <w:r w:rsidR="004156FF" w:rsidRPr="002A6713">
        <w:instrText xml:space="preserve"> FORMCHECKBOX </w:instrText>
      </w:r>
      <w:r w:rsidRPr="002A6713">
        <w:fldChar w:fldCharType="end"/>
      </w:r>
      <w:r w:rsidR="00D15293">
        <w:t xml:space="preserve"> </w:t>
      </w:r>
      <w:r w:rsidR="009F77D4" w:rsidRPr="002A6713">
        <w:t>There is an IND approval from the FDA for the use of this item</w:t>
      </w:r>
      <w:r w:rsidR="004156FF" w:rsidRPr="002A6713">
        <w:t xml:space="preserve">. </w:t>
      </w:r>
    </w:p>
    <w:p w:rsidR="00B90BE8" w:rsidRDefault="00B90BE8" w:rsidP="00653894">
      <w:pPr>
        <w:ind w:left="900" w:firstLine="360"/>
      </w:pPr>
      <w:r>
        <w:t>The IND is held by:</w:t>
      </w:r>
      <w:r w:rsidR="00D15293">
        <w:t xml:space="preserve"> ____________________________________________</w:t>
      </w:r>
    </w:p>
    <w:p w:rsidR="00D15293" w:rsidRPr="002A6713" w:rsidRDefault="00D15293" w:rsidP="00653894">
      <w:pPr>
        <w:ind w:left="900" w:firstLine="360"/>
      </w:pPr>
    </w:p>
    <w:p w:rsidR="00B90BE8" w:rsidRDefault="00BE4BC8" w:rsidP="004156FF">
      <w:pPr>
        <w:ind w:left="360" w:firstLine="540"/>
      </w:pPr>
      <w:r w:rsidRPr="002A6713">
        <w:fldChar w:fldCharType="begin">
          <w:ffData>
            <w:name w:val="Check2"/>
            <w:enabled/>
            <w:calcOnExit w:val="0"/>
            <w:checkBox>
              <w:sizeAuto/>
              <w:default w:val="0"/>
            </w:checkBox>
          </w:ffData>
        </w:fldChar>
      </w:r>
      <w:r w:rsidR="004156FF" w:rsidRPr="002A6713">
        <w:instrText xml:space="preserve"> FORMCHECKBOX </w:instrText>
      </w:r>
      <w:r w:rsidRPr="002A6713">
        <w:fldChar w:fldCharType="end"/>
      </w:r>
      <w:r w:rsidR="00D15293">
        <w:t xml:space="preserve"> </w:t>
      </w:r>
      <w:r w:rsidR="00986925">
        <w:t xml:space="preserve"> </w:t>
      </w:r>
      <w:r w:rsidR="009F77D4" w:rsidRPr="002A6713">
        <w:t>An IND application has been, or will be, submitted to the FDA.</w:t>
      </w:r>
    </w:p>
    <w:p w:rsidR="004156FF" w:rsidRDefault="00B90BE8" w:rsidP="00653894">
      <w:pPr>
        <w:ind w:left="900" w:firstLine="360"/>
      </w:pPr>
      <w:r>
        <w:t>The IND will be held by:</w:t>
      </w:r>
      <w:r w:rsidR="00D15293">
        <w:t>_________________________________________</w:t>
      </w:r>
    </w:p>
    <w:p w:rsidR="00D15293" w:rsidRPr="002A6713" w:rsidRDefault="00D15293" w:rsidP="00653894">
      <w:pPr>
        <w:ind w:left="900" w:firstLine="360"/>
      </w:pPr>
    </w:p>
    <w:p w:rsidR="004156FF" w:rsidRPr="002A6713" w:rsidRDefault="00BE4BC8" w:rsidP="004156FF">
      <w:pPr>
        <w:ind w:left="360" w:firstLine="540"/>
      </w:pPr>
      <w:r w:rsidRPr="002A6713">
        <w:fldChar w:fldCharType="begin">
          <w:ffData>
            <w:name w:val="Check2"/>
            <w:enabled/>
            <w:calcOnExit w:val="0"/>
            <w:checkBox>
              <w:sizeAuto/>
              <w:default w:val="0"/>
            </w:checkBox>
          </w:ffData>
        </w:fldChar>
      </w:r>
      <w:r w:rsidR="004156FF" w:rsidRPr="002A6713">
        <w:instrText xml:space="preserve"> FORMCHECKBOX </w:instrText>
      </w:r>
      <w:r w:rsidRPr="002A6713">
        <w:fldChar w:fldCharType="end"/>
      </w:r>
      <w:r w:rsidR="00D15293">
        <w:t xml:space="preserve"> </w:t>
      </w:r>
      <w:r w:rsidR="009F77D4" w:rsidRPr="002A6713">
        <w:t xml:space="preserve">An IND approval is not required. </w:t>
      </w:r>
    </w:p>
    <w:p w:rsidR="004156FF" w:rsidRPr="000C3446" w:rsidRDefault="004156FF" w:rsidP="004156FF">
      <w:pPr>
        <w:ind w:left="900"/>
      </w:pPr>
    </w:p>
    <w:p w:rsidR="00BB28C3" w:rsidRPr="00177F88" w:rsidRDefault="00BB28C3" w:rsidP="00BB28C3">
      <w:pPr>
        <w:numPr>
          <w:ilvl w:val="1"/>
          <w:numId w:val="1"/>
        </w:numPr>
        <w:ind w:left="900" w:hanging="540"/>
        <w:rPr>
          <w:b/>
        </w:rPr>
      </w:pPr>
      <w:r w:rsidRPr="00177F88">
        <w:rPr>
          <w:b/>
        </w:rPr>
        <w:t xml:space="preserve">Describe </w:t>
      </w:r>
      <w:r>
        <w:rPr>
          <w:b/>
        </w:rPr>
        <w:t xml:space="preserve">how dispensing, delivery and administration will be performed, and by whom. Include information about control (e.g., locked storage), tracking (e.g., lot number, returned pills), documentation, </w:t>
      </w:r>
      <w:r w:rsidR="0014649E">
        <w:rPr>
          <w:b/>
        </w:rPr>
        <w:t xml:space="preserve">storage, </w:t>
      </w:r>
      <w:r>
        <w:rPr>
          <w:b/>
        </w:rPr>
        <w:t xml:space="preserve">and return/disposal.   </w:t>
      </w:r>
    </w:p>
    <w:p w:rsidR="004C61BB" w:rsidRPr="000C3446" w:rsidRDefault="004C61BB" w:rsidP="00563B5E"/>
    <w:sectPr w:rsidR="004C61BB" w:rsidRPr="000C3446" w:rsidSect="0091081C">
      <w:headerReference w:type="default" r:id="rId14"/>
      <w:footerReference w:type="even" r:id="rId15"/>
      <w:footerReference w:type="default" r:id="rId16"/>
      <w:pgSz w:w="12240" w:h="15840"/>
      <w:pgMar w:top="1440" w:right="1152" w:bottom="1440" w:left="1152"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5F0" w:rsidRDefault="004A55F0">
      <w:r>
        <w:separator/>
      </w:r>
    </w:p>
  </w:endnote>
  <w:endnote w:type="continuationSeparator" w:id="1">
    <w:p w:rsidR="004A55F0" w:rsidRDefault="004A55F0">
      <w:r>
        <w:continuationSeparator/>
      </w:r>
    </w:p>
  </w:endnote>
  <w:endnote w:type="continuationNotice" w:id="2">
    <w:p w:rsidR="004A55F0" w:rsidRDefault="004A55F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E8" w:rsidRDefault="00BE4BC8" w:rsidP="008745D2">
    <w:pPr>
      <w:pStyle w:val="Footer"/>
      <w:framePr w:wrap="around" w:vAnchor="text" w:hAnchor="margin" w:xAlign="right" w:y="1"/>
      <w:rPr>
        <w:rStyle w:val="PageNumber"/>
      </w:rPr>
    </w:pPr>
    <w:r>
      <w:rPr>
        <w:rStyle w:val="PageNumber"/>
      </w:rPr>
      <w:fldChar w:fldCharType="begin"/>
    </w:r>
    <w:r w:rsidR="00B90BE8">
      <w:rPr>
        <w:rStyle w:val="PageNumber"/>
      </w:rPr>
      <w:instrText xml:space="preserve">PAGE  </w:instrText>
    </w:r>
    <w:r>
      <w:rPr>
        <w:rStyle w:val="PageNumber"/>
      </w:rPr>
      <w:fldChar w:fldCharType="end"/>
    </w:r>
  </w:p>
  <w:p w:rsidR="00B90BE8" w:rsidRDefault="00B90BE8" w:rsidP="008745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E8" w:rsidRPr="00B86B97" w:rsidRDefault="00CD4FDE" w:rsidP="008745D2">
    <w:pPr>
      <w:pStyle w:val="Footer"/>
      <w:jc w:val="center"/>
      <w:rPr>
        <w:b/>
        <w:sz w:val="18"/>
        <w:szCs w:val="18"/>
      </w:rPr>
    </w:pPr>
    <w:r>
      <w:rPr>
        <w:b/>
        <w:sz w:val="18"/>
        <w:szCs w:val="18"/>
      </w:rPr>
      <w:t xml:space="preserve">Adapted: </w:t>
    </w:r>
    <w:r w:rsidR="00B90BE8" w:rsidRPr="00EB4CE1">
      <w:rPr>
        <w:b/>
        <w:sz w:val="18"/>
        <w:szCs w:val="18"/>
      </w:rPr>
      <w:t>Research Protocol Template</w:t>
    </w:r>
    <w:r>
      <w:rPr>
        <w:b/>
        <w:sz w:val="18"/>
        <w:szCs w:val="18"/>
      </w:rPr>
      <w:t xml:space="preserve">| NREB-P 001 | Version 1.0 </w:t>
    </w:r>
    <w:r w:rsidR="00B90BE8" w:rsidRPr="00B86B97">
      <w:rPr>
        <w:b/>
        <w:sz w:val="18"/>
        <w:szCs w:val="18"/>
      </w:rPr>
      <w:t>| Page</w:t>
    </w:r>
    <w:r w:rsidR="00BE4BC8" w:rsidRPr="00B86B97">
      <w:rPr>
        <w:rStyle w:val="PageNumber"/>
        <w:b/>
        <w:sz w:val="18"/>
        <w:szCs w:val="18"/>
      </w:rPr>
      <w:fldChar w:fldCharType="begin"/>
    </w:r>
    <w:r w:rsidR="00B90BE8" w:rsidRPr="00B86B97">
      <w:rPr>
        <w:rStyle w:val="PageNumber"/>
        <w:b/>
        <w:sz w:val="18"/>
        <w:szCs w:val="18"/>
      </w:rPr>
      <w:instrText xml:space="preserve"> PAGE </w:instrText>
    </w:r>
    <w:r w:rsidR="00BE4BC8" w:rsidRPr="00B86B97">
      <w:rPr>
        <w:rStyle w:val="PageNumber"/>
        <w:b/>
        <w:sz w:val="18"/>
        <w:szCs w:val="18"/>
      </w:rPr>
      <w:fldChar w:fldCharType="separate"/>
    </w:r>
    <w:r w:rsidR="00986925">
      <w:rPr>
        <w:rStyle w:val="PageNumber"/>
        <w:b/>
        <w:noProof/>
        <w:sz w:val="18"/>
        <w:szCs w:val="18"/>
      </w:rPr>
      <w:t>8</w:t>
    </w:r>
    <w:r w:rsidR="00BE4BC8" w:rsidRPr="00B86B97">
      <w:rPr>
        <w:rStyle w:val="PageNumber"/>
        <w:b/>
        <w:sz w:val="18"/>
        <w:szCs w:val="18"/>
      </w:rPr>
      <w:fldChar w:fldCharType="end"/>
    </w:r>
    <w:r w:rsidR="00B90BE8" w:rsidRPr="00B86B97">
      <w:rPr>
        <w:rStyle w:val="PageNumber"/>
        <w:b/>
        <w:sz w:val="18"/>
        <w:szCs w:val="18"/>
      </w:rPr>
      <w:t xml:space="preserve"> of </w:t>
    </w:r>
    <w:r w:rsidR="00BE4BC8" w:rsidRPr="00B86B97">
      <w:rPr>
        <w:rStyle w:val="PageNumber"/>
        <w:b/>
        <w:sz w:val="18"/>
        <w:szCs w:val="18"/>
      </w:rPr>
      <w:fldChar w:fldCharType="begin"/>
    </w:r>
    <w:r w:rsidR="00B90BE8" w:rsidRPr="00B86B97">
      <w:rPr>
        <w:rStyle w:val="PageNumber"/>
        <w:b/>
        <w:sz w:val="18"/>
        <w:szCs w:val="18"/>
      </w:rPr>
      <w:instrText xml:space="preserve"> NUMPAGES </w:instrText>
    </w:r>
    <w:r w:rsidR="00BE4BC8" w:rsidRPr="00B86B97">
      <w:rPr>
        <w:rStyle w:val="PageNumber"/>
        <w:b/>
        <w:sz w:val="18"/>
        <w:szCs w:val="18"/>
      </w:rPr>
      <w:fldChar w:fldCharType="separate"/>
    </w:r>
    <w:r w:rsidR="00986925">
      <w:rPr>
        <w:rStyle w:val="PageNumber"/>
        <w:b/>
        <w:noProof/>
        <w:sz w:val="18"/>
        <w:szCs w:val="18"/>
      </w:rPr>
      <w:t>8</w:t>
    </w:r>
    <w:r w:rsidR="00BE4BC8" w:rsidRPr="00B86B97">
      <w:rPr>
        <w:rStyle w:val="PageNumber"/>
        <w:b/>
        <w:sz w:val="18"/>
        <w:szCs w:val="18"/>
      </w:rPr>
      <w:fldChar w:fldCharType="end"/>
    </w:r>
  </w:p>
  <w:p w:rsidR="00B90BE8" w:rsidRDefault="00B90BE8" w:rsidP="00624E86">
    <w:pPr>
      <w:pBdr>
        <w:top w:val="single" w:sz="4" w:space="1" w:color="auto"/>
      </w:pBd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5F0" w:rsidRDefault="004A55F0">
      <w:r>
        <w:separator/>
      </w:r>
    </w:p>
  </w:footnote>
  <w:footnote w:type="continuationSeparator" w:id="1">
    <w:p w:rsidR="004A55F0" w:rsidRDefault="004A55F0">
      <w:r>
        <w:continuationSeparator/>
      </w:r>
    </w:p>
  </w:footnote>
  <w:footnote w:type="continuationNotice" w:id="2">
    <w:p w:rsidR="004A55F0" w:rsidRDefault="004A55F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ED" w:rsidRPr="00CE1C11" w:rsidRDefault="005169ED" w:rsidP="005169ED">
    <w:pPr>
      <w:pStyle w:val="Subtitle"/>
      <w:rPr>
        <w:color w:val="548DD4"/>
        <w:sz w:val="32"/>
      </w:rPr>
    </w:pPr>
    <w:r w:rsidRPr="00CE1C11">
      <w:rPr>
        <w:b/>
        <w:color w:val="548DD4"/>
        <w:sz w:val="32"/>
      </w:rPr>
      <w:t>N</w:t>
    </w:r>
    <w:r w:rsidRPr="00CE1C11">
      <w:rPr>
        <w:color w:val="548DD4"/>
        <w:sz w:val="32"/>
      </w:rPr>
      <w:t xml:space="preserve">ational </w:t>
    </w:r>
    <w:r w:rsidRPr="00CE1C11">
      <w:rPr>
        <w:b/>
        <w:color w:val="548DD4"/>
        <w:sz w:val="32"/>
      </w:rPr>
      <w:t>R</w:t>
    </w:r>
    <w:r w:rsidRPr="00CE1C11">
      <w:rPr>
        <w:color w:val="548DD4"/>
        <w:sz w:val="32"/>
      </w:rPr>
      <w:t xml:space="preserve">esearch </w:t>
    </w:r>
    <w:r w:rsidRPr="00CE1C11">
      <w:rPr>
        <w:b/>
        <w:color w:val="548DD4"/>
        <w:sz w:val="32"/>
      </w:rPr>
      <w:t>E</w:t>
    </w:r>
    <w:r w:rsidRPr="00CE1C11">
      <w:rPr>
        <w:color w:val="548DD4"/>
        <w:sz w:val="32"/>
      </w:rPr>
      <w:t xml:space="preserve">thics </w:t>
    </w:r>
    <w:r w:rsidRPr="00CE1C11">
      <w:rPr>
        <w:b/>
        <w:color w:val="548DD4"/>
        <w:sz w:val="32"/>
      </w:rPr>
      <w:t>B</w:t>
    </w:r>
    <w:r w:rsidRPr="00CE1C11">
      <w:rPr>
        <w:color w:val="548DD4"/>
        <w:sz w:val="32"/>
      </w:rPr>
      <w:t>oard (NREB) - Liberia</w:t>
    </w:r>
  </w:p>
  <w:p w:rsidR="005169ED" w:rsidRPr="00CE1C11" w:rsidRDefault="005169ED" w:rsidP="005169ED">
    <w:pPr>
      <w:pStyle w:val="Heading3"/>
      <w:jc w:val="center"/>
      <w:rPr>
        <w:rFonts w:ascii="Agency FB" w:hAnsi="Agency FB"/>
        <w:i/>
        <w:color w:val="95B3D7"/>
        <w:sz w:val="28"/>
      </w:rPr>
    </w:pPr>
    <w:r>
      <w:rPr>
        <w:rFonts w:ascii="Agency FB" w:hAnsi="Agency FB"/>
        <w:i/>
        <w:color w:val="95B3D7"/>
        <w:sz w:val="28"/>
      </w:rPr>
      <w:t>Research Protocol Template</w:t>
    </w:r>
  </w:p>
  <w:p w:rsidR="00B90BE8" w:rsidRPr="005E0F5C" w:rsidRDefault="00B90BE8" w:rsidP="00982E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AB065A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F5265"/>
    <w:multiLevelType w:val="multilevel"/>
    <w:tmpl w:val="87BE04F0"/>
    <w:lvl w:ilvl="0">
      <w:start w:val="1"/>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044443A9"/>
    <w:multiLevelType w:val="hybridMultilevel"/>
    <w:tmpl w:val="B54A54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8C4071"/>
    <w:multiLevelType w:val="multilevel"/>
    <w:tmpl w:val="BC907DA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0D5D38"/>
    <w:multiLevelType w:val="hybridMultilevel"/>
    <w:tmpl w:val="113A20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9246CD6"/>
    <w:multiLevelType w:val="hybridMultilevel"/>
    <w:tmpl w:val="3E7464E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A4F3649"/>
    <w:multiLevelType w:val="hybridMultilevel"/>
    <w:tmpl w:val="ACC8F3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5458CC"/>
    <w:multiLevelType w:val="multilevel"/>
    <w:tmpl w:val="085063BC"/>
    <w:lvl w:ilvl="0">
      <w:start w:val="1"/>
      <w:numFmt w:val="bullet"/>
      <w:lvlText w:val=""/>
      <w:lvlJc w:val="left"/>
      <w:pPr>
        <w:ind w:left="792" w:hanging="504"/>
      </w:pPr>
      <w:rPr>
        <w:rFonts w:ascii="Symbol" w:hAnsi="Symbol" w:hint="default"/>
      </w:rPr>
    </w:lvl>
    <w:lvl w:ilvl="1">
      <w:start w:val="1"/>
      <w:numFmt w:val="bullet"/>
      <w:lvlText w:val=""/>
      <w:lvlJc w:val="left"/>
      <w:pPr>
        <w:ind w:left="1584" w:hanging="504"/>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D7E458C"/>
    <w:multiLevelType w:val="hybridMultilevel"/>
    <w:tmpl w:val="80769C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0431993"/>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129A43EC"/>
    <w:multiLevelType w:val="multilevel"/>
    <w:tmpl w:val="FC90D5E8"/>
    <w:lvl w:ilvl="0">
      <w:start w:val="2"/>
      <w:numFmt w:val="decimal"/>
      <w:lvlText w:val="%1."/>
      <w:lvlJc w:val="left"/>
      <w:pPr>
        <w:ind w:left="360" w:hanging="360"/>
      </w:pPr>
      <w:rPr>
        <w:rFonts w:cs="Times New Roman" w:hint="default"/>
        <w:color w:val="auto"/>
      </w:rPr>
    </w:lvl>
    <w:lvl w:ilvl="1">
      <w:start w:val="1"/>
      <w:numFmt w:val="bullet"/>
      <w:lvlText w:val=""/>
      <w:lvlJc w:val="left"/>
      <w:pPr>
        <w:ind w:left="1152" w:hanging="432"/>
      </w:pPr>
      <w:rPr>
        <w:rFonts w:ascii="Symbol" w:hAnsi="Symbol"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149D7CF5"/>
    <w:multiLevelType w:val="hybridMultilevel"/>
    <w:tmpl w:val="085063BC"/>
    <w:lvl w:ilvl="0" w:tplc="E81AC62A">
      <w:start w:val="1"/>
      <w:numFmt w:val="bullet"/>
      <w:lvlText w:val=""/>
      <w:lvlJc w:val="left"/>
      <w:pPr>
        <w:ind w:left="792" w:hanging="504"/>
      </w:pPr>
      <w:rPr>
        <w:rFonts w:ascii="Symbol" w:hAnsi="Symbol" w:hint="default"/>
      </w:rPr>
    </w:lvl>
    <w:lvl w:ilvl="1" w:tplc="E81AC62A">
      <w:start w:val="1"/>
      <w:numFmt w:val="bullet"/>
      <w:lvlText w:val=""/>
      <w:lvlJc w:val="left"/>
      <w:pPr>
        <w:ind w:left="1584" w:hanging="50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2F6387"/>
    <w:multiLevelType w:val="hybridMultilevel"/>
    <w:tmpl w:val="FEFA537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168231B8"/>
    <w:multiLevelType w:val="hybridMultilevel"/>
    <w:tmpl w:val="48E4D8D6"/>
    <w:lvl w:ilvl="0" w:tplc="AB14CAEA">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01B564F"/>
    <w:multiLevelType w:val="hybridMultilevel"/>
    <w:tmpl w:val="D7FA3866"/>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21957702"/>
    <w:multiLevelType w:val="hybridMultilevel"/>
    <w:tmpl w:val="9F2E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214603"/>
    <w:multiLevelType w:val="multilevel"/>
    <w:tmpl w:val="59521BB4"/>
    <w:lvl w:ilvl="0">
      <w:start w:val="2"/>
      <w:numFmt w:val="decimal"/>
      <w:lvlText w:val="%1."/>
      <w:lvlJc w:val="left"/>
      <w:pPr>
        <w:ind w:left="360" w:hanging="360"/>
      </w:pPr>
      <w:rPr>
        <w:rFonts w:cs="Times New Roman" w:hint="default"/>
        <w:b/>
        <w:color w:val="auto"/>
      </w:rPr>
    </w:lvl>
    <w:lvl w:ilvl="1">
      <w:start w:val="1"/>
      <w:numFmt w:val="decimal"/>
      <w:lvlText w:val="%1.%2."/>
      <w:lvlJc w:val="left"/>
      <w:pPr>
        <w:ind w:left="2052" w:hanging="432"/>
      </w:pPr>
      <w:rPr>
        <w:rFonts w:cs="Times New Roman" w:hint="default"/>
        <w:b/>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4AF142C"/>
    <w:multiLevelType w:val="hybridMultilevel"/>
    <w:tmpl w:val="04F44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6BF2F61"/>
    <w:multiLevelType w:val="multilevel"/>
    <w:tmpl w:val="B30ED2DA"/>
    <w:lvl w:ilvl="0">
      <w:start w:val="2"/>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nsid w:val="2976511E"/>
    <w:multiLevelType w:val="hybridMultilevel"/>
    <w:tmpl w:val="4920C5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B675318"/>
    <w:multiLevelType w:val="hybridMultilevel"/>
    <w:tmpl w:val="949E04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15413B4"/>
    <w:multiLevelType w:val="hybridMultilevel"/>
    <w:tmpl w:val="2FE601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4817E0D"/>
    <w:multiLevelType w:val="hybridMultilevel"/>
    <w:tmpl w:val="360CD7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B027119"/>
    <w:multiLevelType w:val="hybridMultilevel"/>
    <w:tmpl w:val="31108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C1F4B"/>
    <w:multiLevelType w:val="hybridMultilevel"/>
    <w:tmpl w:val="7F66FC6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nsid w:val="3F2A65A7"/>
    <w:multiLevelType w:val="hybridMultilevel"/>
    <w:tmpl w:val="200A750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0A9659A"/>
    <w:multiLevelType w:val="hybridMultilevel"/>
    <w:tmpl w:val="2A5C7E3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34862F8"/>
    <w:multiLevelType w:val="hybridMultilevel"/>
    <w:tmpl w:val="296A260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nsid w:val="4366576E"/>
    <w:multiLevelType w:val="multilevel"/>
    <w:tmpl w:val="45E0FAB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439A27CE"/>
    <w:multiLevelType w:val="hybridMultilevel"/>
    <w:tmpl w:val="8BBC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6325E9"/>
    <w:multiLevelType w:val="hybridMultilevel"/>
    <w:tmpl w:val="394A4D8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45B324B6"/>
    <w:multiLevelType w:val="hybridMultilevel"/>
    <w:tmpl w:val="253CCF0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45EB11C1"/>
    <w:multiLevelType w:val="hybridMultilevel"/>
    <w:tmpl w:val="8A707DC6"/>
    <w:lvl w:ilvl="0" w:tplc="714CDEFC">
      <w:start w:val="1"/>
      <w:numFmt w:val="bullet"/>
      <w:lvlText w:val=""/>
      <w:lvlJc w:val="left"/>
      <w:pPr>
        <w:ind w:left="432" w:hanging="144"/>
      </w:pPr>
      <w:rPr>
        <w:rFonts w:ascii="Symbol" w:hAnsi="Symbol" w:hint="default"/>
      </w:rPr>
    </w:lvl>
    <w:lvl w:ilvl="1" w:tplc="5186F47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8E0169"/>
    <w:multiLevelType w:val="hybridMultilevel"/>
    <w:tmpl w:val="994A276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4A35211E"/>
    <w:multiLevelType w:val="hybridMultilevel"/>
    <w:tmpl w:val="76700B82"/>
    <w:lvl w:ilvl="0" w:tplc="04090001">
      <w:start w:val="1"/>
      <w:numFmt w:val="bullet"/>
      <w:lvlText w:val=""/>
      <w:lvlJc w:val="left"/>
      <w:pPr>
        <w:ind w:left="2660" w:hanging="360"/>
      </w:pPr>
      <w:rPr>
        <w:rFonts w:ascii="Symbol" w:hAnsi="Symbol" w:hint="default"/>
      </w:rPr>
    </w:lvl>
    <w:lvl w:ilvl="1" w:tplc="04090003" w:tentative="1">
      <w:start w:val="1"/>
      <w:numFmt w:val="bullet"/>
      <w:lvlText w:val="o"/>
      <w:lvlJc w:val="left"/>
      <w:pPr>
        <w:ind w:left="3380" w:hanging="360"/>
      </w:pPr>
      <w:rPr>
        <w:rFonts w:ascii="Courier New" w:hAnsi="Courier New" w:hint="default"/>
      </w:rPr>
    </w:lvl>
    <w:lvl w:ilvl="2" w:tplc="04090005" w:tentative="1">
      <w:start w:val="1"/>
      <w:numFmt w:val="bullet"/>
      <w:lvlText w:val=""/>
      <w:lvlJc w:val="left"/>
      <w:pPr>
        <w:ind w:left="4100" w:hanging="360"/>
      </w:pPr>
      <w:rPr>
        <w:rFonts w:ascii="Wingdings" w:hAnsi="Wingdings" w:hint="default"/>
      </w:rPr>
    </w:lvl>
    <w:lvl w:ilvl="3" w:tplc="04090001" w:tentative="1">
      <w:start w:val="1"/>
      <w:numFmt w:val="bullet"/>
      <w:lvlText w:val=""/>
      <w:lvlJc w:val="left"/>
      <w:pPr>
        <w:ind w:left="4820" w:hanging="360"/>
      </w:pPr>
      <w:rPr>
        <w:rFonts w:ascii="Symbol" w:hAnsi="Symbol" w:hint="default"/>
      </w:rPr>
    </w:lvl>
    <w:lvl w:ilvl="4" w:tplc="04090003" w:tentative="1">
      <w:start w:val="1"/>
      <w:numFmt w:val="bullet"/>
      <w:lvlText w:val="o"/>
      <w:lvlJc w:val="left"/>
      <w:pPr>
        <w:ind w:left="5540" w:hanging="360"/>
      </w:pPr>
      <w:rPr>
        <w:rFonts w:ascii="Courier New" w:hAnsi="Courier New" w:hint="default"/>
      </w:rPr>
    </w:lvl>
    <w:lvl w:ilvl="5" w:tplc="04090005" w:tentative="1">
      <w:start w:val="1"/>
      <w:numFmt w:val="bullet"/>
      <w:lvlText w:val=""/>
      <w:lvlJc w:val="left"/>
      <w:pPr>
        <w:ind w:left="6260" w:hanging="360"/>
      </w:pPr>
      <w:rPr>
        <w:rFonts w:ascii="Wingdings" w:hAnsi="Wingdings" w:hint="default"/>
      </w:rPr>
    </w:lvl>
    <w:lvl w:ilvl="6" w:tplc="04090001" w:tentative="1">
      <w:start w:val="1"/>
      <w:numFmt w:val="bullet"/>
      <w:lvlText w:val=""/>
      <w:lvlJc w:val="left"/>
      <w:pPr>
        <w:ind w:left="6980" w:hanging="360"/>
      </w:pPr>
      <w:rPr>
        <w:rFonts w:ascii="Symbol" w:hAnsi="Symbol" w:hint="default"/>
      </w:rPr>
    </w:lvl>
    <w:lvl w:ilvl="7" w:tplc="04090003" w:tentative="1">
      <w:start w:val="1"/>
      <w:numFmt w:val="bullet"/>
      <w:lvlText w:val="o"/>
      <w:lvlJc w:val="left"/>
      <w:pPr>
        <w:ind w:left="7700" w:hanging="360"/>
      </w:pPr>
      <w:rPr>
        <w:rFonts w:ascii="Courier New" w:hAnsi="Courier New" w:hint="default"/>
      </w:rPr>
    </w:lvl>
    <w:lvl w:ilvl="8" w:tplc="04090005" w:tentative="1">
      <w:start w:val="1"/>
      <w:numFmt w:val="bullet"/>
      <w:lvlText w:val=""/>
      <w:lvlJc w:val="left"/>
      <w:pPr>
        <w:ind w:left="8420" w:hanging="360"/>
      </w:pPr>
      <w:rPr>
        <w:rFonts w:ascii="Wingdings" w:hAnsi="Wingdings" w:hint="default"/>
      </w:rPr>
    </w:lvl>
  </w:abstractNum>
  <w:abstractNum w:abstractNumId="35">
    <w:nsid w:val="4A8A4F1A"/>
    <w:multiLevelType w:val="hybridMultilevel"/>
    <w:tmpl w:val="BD4C9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E47672"/>
    <w:multiLevelType w:val="multilevel"/>
    <w:tmpl w:val="5FE8BAA6"/>
    <w:lvl w:ilvl="0">
      <w:start w:val="2"/>
      <w:numFmt w:val="decimal"/>
      <w:lvlText w:val="%1."/>
      <w:lvlJc w:val="left"/>
      <w:pPr>
        <w:ind w:left="360" w:hanging="360"/>
      </w:pPr>
      <w:rPr>
        <w:rFonts w:cs="Times New Roman" w:hint="default"/>
        <w:color w:val="auto"/>
      </w:rPr>
    </w:lvl>
    <w:lvl w:ilvl="1">
      <w:start w:val="1"/>
      <w:numFmt w:val="decimal"/>
      <w:lvlText w:val="%1.%2."/>
      <w:lvlJc w:val="left"/>
      <w:pPr>
        <w:ind w:left="115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52C6401A"/>
    <w:multiLevelType w:val="hybridMultilevel"/>
    <w:tmpl w:val="B3B4A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3843567"/>
    <w:multiLevelType w:val="hybridMultilevel"/>
    <w:tmpl w:val="D834F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3FD6199"/>
    <w:multiLevelType w:val="multilevel"/>
    <w:tmpl w:val="CA92C9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nsid w:val="55585CDE"/>
    <w:multiLevelType w:val="multilevel"/>
    <w:tmpl w:val="647E9C10"/>
    <w:lvl w:ilvl="0">
      <w:start w:val="2"/>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b/>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1">
    <w:nsid w:val="55EB65B9"/>
    <w:multiLevelType w:val="hybridMultilevel"/>
    <w:tmpl w:val="5EFEAB56"/>
    <w:lvl w:ilvl="0" w:tplc="714CDEFC">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7C368D"/>
    <w:multiLevelType w:val="multilevel"/>
    <w:tmpl w:val="EB56EDAE"/>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43">
    <w:nsid w:val="5D14038D"/>
    <w:multiLevelType w:val="multilevel"/>
    <w:tmpl w:val="AFE4662C"/>
    <w:lvl w:ilvl="0">
      <w:start w:val="20"/>
      <w:numFmt w:val="decimal"/>
      <w:lvlText w:val="%1"/>
      <w:lvlJc w:val="left"/>
      <w:pPr>
        <w:ind w:left="420" w:hanging="420"/>
      </w:pPr>
      <w:rPr>
        <w:rFonts w:cs="Times New Roman" w:hint="default"/>
      </w:rPr>
    </w:lvl>
    <w:lvl w:ilvl="1">
      <w:start w:val="5"/>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4">
    <w:nsid w:val="65B87FD5"/>
    <w:multiLevelType w:val="hybridMultilevel"/>
    <w:tmpl w:val="DD5A78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7976658"/>
    <w:multiLevelType w:val="hybridMultilevel"/>
    <w:tmpl w:val="2EA6FDF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6">
    <w:nsid w:val="67D52333"/>
    <w:multiLevelType w:val="multilevel"/>
    <w:tmpl w:val="09A443AA"/>
    <w:lvl w:ilvl="0">
      <w:start w:val="22"/>
      <w:numFmt w:val="decimal"/>
      <w:lvlText w:val="%1"/>
      <w:lvlJc w:val="left"/>
      <w:pPr>
        <w:ind w:left="420" w:hanging="420"/>
      </w:pPr>
      <w:rPr>
        <w:rFonts w:cs="Times New Roman" w:hint="default"/>
      </w:rPr>
    </w:lvl>
    <w:lvl w:ilvl="1">
      <w:start w:val="3"/>
      <w:numFmt w:val="decimal"/>
      <w:lvlText w:val="%1.%2"/>
      <w:lvlJc w:val="left"/>
      <w:pPr>
        <w:ind w:left="2580" w:hanging="420"/>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200" w:hanging="72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1880" w:hanging="108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560" w:hanging="1440"/>
      </w:pPr>
      <w:rPr>
        <w:rFonts w:cs="Times New Roman" w:hint="default"/>
      </w:rPr>
    </w:lvl>
    <w:lvl w:ilvl="8">
      <w:start w:val="1"/>
      <w:numFmt w:val="decimal"/>
      <w:lvlText w:val="%1.%2.%3.%4.%5.%6.%7.%8.%9"/>
      <w:lvlJc w:val="left"/>
      <w:pPr>
        <w:ind w:left="18720" w:hanging="1440"/>
      </w:pPr>
      <w:rPr>
        <w:rFonts w:cs="Times New Roman" w:hint="default"/>
      </w:rPr>
    </w:lvl>
  </w:abstractNum>
  <w:abstractNum w:abstractNumId="47">
    <w:nsid w:val="698E39BA"/>
    <w:multiLevelType w:val="multilevel"/>
    <w:tmpl w:val="48B6D80A"/>
    <w:lvl w:ilvl="0">
      <w:start w:val="2"/>
      <w:numFmt w:val="decimal"/>
      <w:lvlText w:val="%1"/>
      <w:lvlJc w:val="left"/>
      <w:pPr>
        <w:tabs>
          <w:tab w:val="num" w:pos="0"/>
        </w:tabs>
        <w:ind w:left="360" w:hanging="360"/>
      </w:pPr>
      <w:rPr>
        <w:rFonts w:cs="Times New Roman" w:hint="default"/>
      </w:rPr>
    </w:lvl>
    <w:lvl w:ilvl="1">
      <w:start w:val="4"/>
      <w:numFmt w:val="decimal"/>
      <w:lvlText w:val="3.%2"/>
      <w:lvlJc w:val="left"/>
      <w:pPr>
        <w:tabs>
          <w:tab w:val="num" w:pos="0"/>
        </w:tabs>
        <w:ind w:left="1080" w:hanging="360"/>
      </w:pPr>
      <w:rPr>
        <w:rFonts w:cs="Times New Roman" w:hint="default"/>
        <w:b/>
        <w:sz w:val="22"/>
        <w:szCs w:val="22"/>
      </w:rPr>
    </w:lvl>
    <w:lvl w:ilvl="2">
      <w:start w:val="1"/>
      <w:numFmt w:val="bullet"/>
      <w:lvlText w:val=""/>
      <w:lvlJc w:val="left"/>
      <w:pPr>
        <w:tabs>
          <w:tab w:val="num" w:pos="0"/>
        </w:tabs>
        <w:ind w:left="2160" w:hanging="720"/>
      </w:pPr>
      <w:rPr>
        <w:rFonts w:ascii="Symbol" w:hAnsi="Symbol"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8">
    <w:nsid w:val="699E2C06"/>
    <w:multiLevelType w:val="hybridMultilevel"/>
    <w:tmpl w:val="F982B268"/>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6B6A1B20"/>
    <w:multiLevelType w:val="multilevel"/>
    <w:tmpl w:val="A462C1A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0">
    <w:nsid w:val="6D9672FA"/>
    <w:multiLevelType w:val="hybridMultilevel"/>
    <w:tmpl w:val="728285E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1">
    <w:nsid w:val="6E940162"/>
    <w:multiLevelType w:val="hybridMultilevel"/>
    <w:tmpl w:val="89DE94DE"/>
    <w:lvl w:ilvl="0" w:tplc="6838979E">
      <w:start w:val="1"/>
      <w:numFmt w:val="bullet"/>
      <w:lvlText w:val=""/>
      <w:lvlJc w:val="left"/>
      <w:pPr>
        <w:ind w:left="115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A342FC"/>
    <w:multiLevelType w:val="multilevel"/>
    <w:tmpl w:val="4C222DCC"/>
    <w:lvl w:ilvl="0">
      <w:start w:val="2"/>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3">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3CF2F20"/>
    <w:multiLevelType w:val="hybridMultilevel"/>
    <w:tmpl w:val="36C0C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494357F"/>
    <w:multiLevelType w:val="hybridMultilevel"/>
    <w:tmpl w:val="0CEC2C9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6">
    <w:nsid w:val="7A431DF7"/>
    <w:multiLevelType w:val="multilevel"/>
    <w:tmpl w:val="59F44126"/>
    <w:lvl w:ilvl="0">
      <w:start w:val="1"/>
      <w:numFmt w:val="decimal"/>
      <w:pStyle w:val="MainHeader"/>
      <w:lvlText w:val="%1."/>
      <w:lvlJc w:val="left"/>
      <w:pPr>
        <w:tabs>
          <w:tab w:val="num" w:pos="360"/>
        </w:tabs>
        <w:ind w:left="360" w:hanging="360"/>
      </w:pPr>
      <w:rPr>
        <w:rFonts w:cs="Times New Roman" w:hint="default"/>
      </w:rPr>
    </w:lvl>
    <w:lvl w:ilvl="1">
      <w:start w:val="1"/>
      <w:numFmt w:val="decimal"/>
      <w:pStyle w:val="LevelOne"/>
      <w:lvlText w:val="%1.%2."/>
      <w:lvlJc w:val="left"/>
      <w:pPr>
        <w:tabs>
          <w:tab w:val="num" w:pos="1080"/>
        </w:tabs>
        <w:ind w:left="792" w:hanging="432"/>
      </w:pPr>
      <w:rPr>
        <w:rFonts w:cs="Times New Roman" w:hint="default"/>
      </w:rPr>
    </w:lvl>
    <w:lvl w:ilvl="2">
      <w:start w:val="1"/>
      <w:numFmt w:val="decimal"/>
      <w:pStyle w:val="ProcessTextChar"/>
      <w:lvlText w:val="%1.%2.%3."/>
      <w:lvlJc w:val="left"/>
      <w:pPr>
        <w:tabs>
          <w:tab w:val="num" w:pos="1800"/>
        </w:tabs>
        <w:ind w:left="1224" w:hanging="504"/>
      </w:pPr>
      <w:rPr>
        <w:rFonts w:cs="Times New Roman"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7">
    <w:nsid w:val="7CA103A8"/>
    <w:multiLevelType w:val="hybridMultilevel"/>
    <w:tmpl w:val="CCF0A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7D7E1FA7"/>
    <w:multiLevelType w:val="multilevel"/>
    <w:tmpl w:val="48B6D80A"/>
    <w:lvl w:ilvl="0">
      <w:start w:val="2"/>
      <w:numFmt w:val="decimal"/>
      <w:lvlText w:val="%1"/>
      <w:lvlJc w:val="left"/>
      <w:pPr>
        <w:tabs>
          <w:tab w:val="num" w:pos="0"/>
        </w:tabs>
        <w:ind w:left="360" w:hanging="360"/>
      </w:pPr>
      <w:rPr>
        <w:rFonts w:cs="Times New Roman" w:hint="default"/>
      </w:rPr>
    </w:lvl>
    <w:lvl w:ilvl="1">
      <w:start w:val="4"/>
      <w:numFmt w:val="decimal"/>
      <w:lvlText w:val="3.%2"/>
      <w:lvlJc w:val="left"/>
      <w:pPr>
        <w:tabs>
          <w:tab w:val="num" w:pos="0"/>
        </w:tabs>
        <w:ind w:left="1080" w:hanging="360"/>
      </w:pPr>
      <w:rPr>
        <w:rFonts w:cs="Times New Roman" w:hint="default"/>
        <w:b/>
        <w:sz w:val="22"/>
        <w:szCs w:val="22"/>
      </w:rPr>
    </w:lvl>
    <w:lvl w:ilvl="2">
      <w:start w:val="1"/>
      <w:numFmt w:val="bullet"/>
      <w:lvlText w:val=""/>
      <w:lvlJc w:val="left"/>
      <w:pPr>
        <w:tabs>
          <w:tab w:val="num" w:pos="0"/>
        </w:tabs>
        <w:ind w:left="2160" w:hanging="720"/>
      </w:pPr>
      <w:rPr>
        <w:rFonts w:ascii="Symbol" w:hAnsi="Symbol"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abstractNumId w:val="16"/>
  </w:num>
  <w:num w:numId="2">
    <w:abstractNumId w:val="56"/>
  </w:num>
  <w:num w:numId="3">
    <w:abstractNumId w:val="1"/>
  </w:num>
  <w:num w:numId="4">
    <w:abstractNumId w:val="48"/>
  </w:num>
  <w:num w:numId="5">
    <w:abstractNumId w:val="58"/>
  </w:num>
  <w:num w:numId="6">
    <w:abstractNumId w:val="38"/>
  </w:num>
  <w:num w:numId="7">
    <w:abstractNumId w:val="20"/>
  </w:num>
  <w:num w:numId="8">
    <w:abstractNumId w:val="8"/>
  </w:num>
  <w:num w:numId="9">
    <w:abstractNumId w:val="43"/>
  </w:num>
  <w:num w:numId="10">
    <w:abstractNumId w:val="51"/>
  </w:num>
  <w:num w:numId="11">
    <w:abstractNumId w:val="11"/>
  </w:num>
  <w:num w:numId="12">
    <w:abstractNumId w:val="7"/>
  </w:num>
  <w:num w:numId="13">
    <w:abstractNumId w:val="41"/>
  </w:num>
  <w:num w:numId="14">
    <w:abstractNumId w:val="0"/>
  </w:num>
  <w:num w:numId="15">
    <w:abstractNumId w:val="32"/>
  </w:num>
  <w:num w:numId="16">
    <w:abstractNumId w:val="36"/>
  </w:num>
  <w:num w:numId="17">
    <w:abstractNumId w:val="47"/>
  </w:num>
  <w:num w:numId="18">
    <w:abstractNumId w:val="9"/>
  </w:num>
  <w:num w:numId="19">
    <w:abstractNumId w:val="49"/>
  </w:num>
  <w:num w:numId="20">
    <w:abstractNumId w:val="39"/>
  </w:num>
  <w:num w:numId="21">
    <w:abstractNumId w:val="54"/>
  </w:num>
  <w:num w:numId="22">
    <w:abstractNumId w:val="28"/>
  </w:num>
  <w:num w:numId="23">
    <w:abstractNumId w:val="50"/>
  </w:num>
  <w:num w:numId="24">
    <w:abstractNumId w:val="12"/>
  </w:num>
  <w:num w:numId="25">
    <w:abstractNumId w:val="25"/>
  </w:num>
  <w:num w:numId="26">
    <w:abstractNumId w:val="19"/>
  </w:num>
  <w:num w:numId="27">
    <w:abstractNumId w:val="30"/>
  </w:num>
  <w:num w:numId="28">
    <w:abstractNumId w:val="13"/>
  </w:num>
  <w:num w:numId="29">
    <w:abstractNumId w:val="18"/>
  </w:num>
  <w:num w:numId="30">
    <w:abstractNumId w:val="52"/>
  </w:num>
  <w:num w:numId="31">
    <w:abstractNumId w:val="27"/>
  </w:num>
  <w:num w:numId="32">
    <w:abstractNumId w:val="45"/>
  </w:num>
  <w:num w:numId="33">
    <w:abstractNumId w:val="4"/>
  </w:num>
  <w:num w:numId="34">
    <w:abstractNumId w:val="33"/>
  </w:num>
  <w:num w:numId="35">
    <w:abstractNumId w:val="21"/>
  </w:num>
  <w:num w:numId="36">
    <w:abstractNumId w:val="22"/>
  </w:num>
  <w:num w:numId="37">
    <w:abstractNumId w:val="26"/>
  </w:num>
  <w:num w:numId="38">
    <w:abstractNumId w:val="5"/>
  </w:num>
  <w:num w:numId="39">
    <w:abstractNumId w:val="31"/>
  </w:num>
  <w:num w:numId="40">
    <w:abstractNumId w:val="17"/>
  </w:num>
  <w:num w:numId="41">
    <w:abstractNumId w:val="57"/>
  </w:num>
  <w:num w:numId="42">
    <w:abstractNumId w:val="55"/>
  </w:num>
  <w:num w:numId="43">
    <w:abstractNumId w:val="14"/>
  </w:num>
  <w:num w:numId="44">
    <w:abstractNumId w:val="46"/>
  </w:num>
  <w:num w:numId="45">
    <w:abstractNumId w:val="40"/>
  </w:num>
  <w:num w:numId="46">
    <w:abstractNumId w:val="34"/>
  </w:num>
  <w:num w:numId="47">
    <w:abstractNumId w:val="15"/>
  </w:num>
  <w:num w:numId="48">
    <w:abstractNumId w:val="35"/>
  </w:num>
  <w:num w:numId="49">
    <w:abstractNumId w:val="2"/>
  </w:num>
  <w:num w:numId="50">
    <w:abstractNumId w:val="10"/>
  </w:num>
  <w:num w:numId="51">
    <w:abstractNumId w:val="37"/>
  </w:num>
  <w:num w:numId="52">
    <w:abstractNumId w:val="6"/>
  </w:num>
  <w:num w:numId="53">
    <w:abstractNumId w:val="23"/>
  </w:num>
  <w:num w:numId="54">
    <w:abstractNumId w:val="29"/>
  </w:num>
  <w:num w:numId="55">
    <w:abstractNumId w:val="24"/>
  </w:num>
  <w:num w:numId="56">
    <w:abstractNumId w:val="53"/>
  </w:num>
  <w:num w:numId="57">
    <w:abstractNumId w:val="44"/>
  </w:num>
  <w:num w:numId="58">
    <w:abstractNumId w:val="3"/>
  </w:num>
  <w:num w:numId="59">
    <w:abstractNumId w:val="4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noPunctuationKerning/>
  <w:characterSpacingControl w:val="doNotCompress"/>
  <w:hdrShapeDefaults>
    <o:shapedefaults v:ext="edit" spidmax="10242"/>
  </w:hdrShapeDefault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3916"/>
    <w:rsid w:val="00001AEB"/>
    <w:rsid w:val="00003029"/>
    <w:rsid w:val="00010B8E"/>
    <w:rsid w:val="000224E0"/>
    <w:rsid w:val="00026372"/>
    <w:rsid w:val="000265D3"/>
    <w:rsid w:val="00033281"/>
    <w:rsid w:val="000336E2"/>
    <w:rsid w:val="000445CD"/>
    <w:rsid w:val="000455C5"/>
    <w:rsid w:val="00063C74"/>
    <w:rsid w:val="00073791"/>
    <w:rsid w:val="00074D1E"/>
    <w:rsid w:val="00083085"/>
    <w:rsid w:val="0009090E"/>
    <w:rsid w:val="00090C0E"/>
    <w:rsid w:val="00094647"/>
    <w:rsid w:val="00096D16"/>
    <w:rsid w:val="000A5B2B"/>
    <w:rsid w:val="000A68EE"/>
    <w:rsid w:val="000B1EDE"/>
    <w:rsid w:val="000B3AEC"/>
    <w:rsid w:val="000B6577"/>
    <w:rsid w:val="000C30E8"/>
    <w:rsid w:val="000C31AA"/>
    <w:rsid w:val="000C3446"/>
    <w:rsid w:val="000D09A1"/>
    <w:rsid w:val="000D3006"/>
    <w:rsid w:val="000D79BE"/>
    <w:rsid w:val="000E333F"/>
    <w:rsid w:val="000E7B44"/>
    <w:rsid w:val="000F0918"/>
    <w:rsid w:val="000F316C"/>
    <w:rsid w:val="000F7F30"/>
    <w:rsid w:val="0010266B"/>
    <w:rsid w:val="00104FFC"/>
    <w:rsid w:val="00106577"/>
    <w:rsid w:val="0011034E"/>
    <w:rsid w:val="00110429"/>
    <w:rsid w:val="00111507"/>
    <w:rsid w:val="0011164A"/>
    <w:rsid w:val="00121C76"/>
    <w:rsid w:val="00124E8D"/>
    <w:rsid w:val="0013355B"/>
    <w:rsid w:val="001337F9"/>
    <w:rsid w:val="001355AA"/>
    <w:rsid w:val="00135624"/>
    <w:rsid w:val="0013595C"/>
    <w:rsid w:val="0014649E"/>
    <w:rsid w:val="00147FAD"/>
    <w:rsid w:val="00150683"/>
    <w:rsid w:val="00151507"/>
    <w:rsid w:val="00177F88"/>
    <w:rsid w:val="00184E04"/>
    <w:rsid w:val="0018675A"/>
    <w:rsid w:val="0019590C"/>
    <w:rsid w:val="00197E48"/>
    <w:rsid w:val="001A05F8"/>
    <w:rsid w:val="001A2EA4"/>
    <w:rsid w:val="001A42C7"/>
    <w:rsid w:val="001A4D16"/>
    <w:rsid w:val="001B29AA"/>
    <w:rsid w:val="001B76AA"/>
    <w:rsid w:val="001C1976"/>
    <w:rsid w:val="001C4EF7"/>
    <w:rsid w:val="001D26D3"/>
    <w:rsid w:val="001E3C1A"/>
    <w:rsid w:val="001F05CB"/>
    <w:rsid w:val="001F2D1C"/>
    <w:rsid w:val="00203B2F"/>
    <w:rsid w:val="002047F7"/>
    <w:rsid w:val="002049F8"/>
    <w:rsid w:val="00205B53"/>
    <w:rsid w:val="00210501"/>
    <w:rsid w:val="00212157"/>
    <w:rsid w:val="002135A5"/>
    <w:rsid w:val="00215889"/>
    <w:rsid w:val="0022404A"/>
    <w:rsid w:val="00225F0B"/>
    <w:rsid w:val="00227D10"/>
    <w:rsid w:val="00234417"/>
    <w:rsid w:val="002344AE"/>
    <w:rsid w:val="0023679B"/>
    <w:rsid w:val="00240538"/>
    <w:rsid w:val="002434DA"/>
    <w:rsid w:val="00243C45"/>
    <w:rsid w:val="002514EE"/>
    <w:rsid w:val="00276637"/>
    <w:rsid w:val="00276994"/>
    <w:rsid w:val="002776F1"/>
    <w:rsid w:val="00277BCD"/>
    <w:rsid w:val="002809A1"/>
    <w:rsid w:val="0028377A"/>
    <w:rsid w:val="00283B86"/>
    <w:rsid w:val="00283E68"/>
    <w:rsid w:val="00286BAC"/>
    <w:rsid w:val="00290775"/>
    <w:rsid w:val="002938DA"/>
    <w:rsid w:val="00293A8E"/>
    <w:rsid w:val="002A19D2"/>
    <w:rsid w:val="002A6713"/>
    <w:rsid w:val="002B239D"/>
    <w:rsid w:val="002B3C71"/>
    <w:rsid w:val="002B59A8"/>
    <w:rsid w:val="002B5BE5"/>
    <w:rsid w:val="002D66C7"/>
    <w:rsid w:val="002D7221"/>
    <w:rsid w:val="002D7F28"/>
    <w:rsid w:val="002E09AD"/>
    <w:rsid w:val="002F5552"/>
    <w:rsid w:val="002F6894"/>
    <w:rsid w:val="0030036A"/>
    <w:rsid w:val="00303F24"/>
    <w:rsid w:val="003100BD"/>
    <w:rsid w:val="0031034B"/>
    <w:rsid w:val="00310E88"/>
    <w:rsid w:val="003114F9"/>
    <w:rsid w:val="003155FF"/>
    <w:rsid w:val="00321B26"/>
    <w:rsid w:val="00322D61"/>
    <w:rsid w:val="00324153"/>
    <w:rsid w:val="00327EA3"/>
    <w:rsid w:val="00331381"/>
    <w:rsid w:val="00340C56"/>
    <w:rsid w:val="003442DE"/>
    <w:rsid w:val="00344387"/>
    <w:rsid w:val="00347284"/>
    <w:rsid w:val="00351662"/>
    <w:rsid w:val="003531DF"/>
    <w:rsid w:val="00353BFF"/>
    <w:rsid w:val="00353D73"/>
    <w:rsid w:val="003614A1"/>
    <w:rsid w:val="003674C6"/>
    <w:rsid w:val="00372B24"/>
    <w:rsid w:val="003742D6"/>
    <w:rsid w:val="003751E0"/>
    <w:rsid w:val="0037700B"/>
    <w:rsid w:val="00380877"/>
    <w:rsid w:val="003827CF"/>
    <w:rsid w:val="0038456E"/>
    <w:rsid w:val="00391DC1"/>
    <w:rsid w:val="0039601F"/>
    <w:rsid w:val="003A430B"/>
    <w:rsid w:val="003C119B"/>
    <w:rsid w:val="003D1217"/>
    <w:rsid w:val="003D61A0"/>
    <w:rsid w:val="003E528E"/>
    <w:rsid w:val="003F0D17"/>
    <w:rsid w:val="003F11B3"/>
    <w:rsid w:val="003F4BF7"/>
    <w:rsid w:val="003F6140"/>
    <w:rsid w:val="004011BF"/>
    <w:rsid w:val="0040382A"/>
    <w:rsid w:val="0040481F"/>
    <w:rsid w:val="00407745"/>
    <w:rsid w:val="004104DA"/>
    <w:rsid w:val="004156FF"/>
    <w:rsid w:val="00417F54"/>
    <w:rsid w:val="00424521"/>
    <w:rsid w:val="004477B3"/>
    <w:rsid w:val="00455DBC"/>
    <w:rsid w:val="0045716D"/>
    <w:rsid w:val="004605C1"/>
    <w:rsid w:val="00463DC4"/>
    <w:rsid w:val="0047110C"/>
    <w:rsid w:val="004769F5"/>
    <w:rsid w:val="00484E35"/>
    <w:rsid w:val="00486729"/>
    <w:rsid w:val="00491D4D"/>
    <w:rsid w:val="0049573F"/>
    <w:rsid w:val="004A3D43"/>
    <w:rsid w:val="004A55F0"/>
    <w:rsid w:val="004A6EE3"/>
    <w:rsid w:val="004A7F34"/>
    <w:rsid w:val="004B0A56"/>
    <w:rsid w:val="004B1F86"/>
    <w:rsid w:val="004B26A4"/>
    <w:rsid w:val="004B2E51"/>
    <w:rsid w:val="004B7AD4"/>
    <w:rsid w:val="004C15D8"/>
    <w:rsid w:val="004C61BB"/>
    <w:rsid w:val="004D1F5D"/>
    <w:rsid w:val="004D56CE"/>
    <w:rsid w:val="004D7D93"/>
    <w:rsid w:val="004E2718"/>
    <w:rsid w:val="004E6091"/>
    <w:rsid w:val="004E60D1"/>
    <w:rsid w:val="004E694D"/>
    <w:rsid w:val="004F0DC4"/>
    <w:rsid w:val="004F1C40"/>
    <w:rsid w:val="00510CE4"/>
    <w:rsid w:val="00511B1B"/>
    <w:rsid w:val="00512187"/>
    <w:rsid w:val="0051686C"/>
    <w:rsid w:val="005169ED"/>
    <w:rsid w:val="00527CA1"/>
    <w:rsid w:val="0053164B"/>
    <w:rsid w:val="00533CE8"/>
    <w:rsid w:val="00533CFA"/>
    <w:rsid w:val="00543546"/>
    <w:rsid w:val="00547DB5"/>
    <w:rsid w:val="00554009"/>
    <w:rsid w:val="00563B5E"/>
    <w:rsid w:val="00565DDC"/>
    <w:rsid w:val="00575B9F"/>
    <w:rsid w:val="005778C6"/>
    <w:rsid w:val="00580A26"/>
    <w:rsid w:val="00583030"/>
    <w:rsid w:val="00583310"/>
    <w:rsid w:val="00583675"/>
    <w:rsid w:val="00585DD7"/>
    <w:rsid w:val="00592C41"/>
    <w:rsid w:val="00593191"/>
    <w:rsid w:val="00595848"/>
    <w:rsid w:val="00597F8B"/>
    <w:rsid w:val="005A2C77"/>
    <w:rsid w:val="005A3D1C"/>
    <w:rsid w:val="005A50DC"/>
    <w:rsid w:val="005B0D04"/>
    <w:rsid w:val="005B1FD3"/>
    <w:rsid w:val="005B4283"/>
    <w:rsid w:val="005B6529"/>
    <w:rsid w:val="005B69B8"/>
    <w:rsid w:val="005B77ED"/>
    <w:rsid w:val="005D5135"/>
    <w:rsid w:val="005D6C36"/>
    <w:rsid w:val="005D6C55"/>
    <w:rsid w:val="005E01D7"/>
    <w:rsid w:val="005E0F5C"/>
    <w:rsid w:val="005E282A"/>
    <w:rsid w:val="005E42C0"/>
    <w:rsid w:val="005E69D5"/>
    <w:rsid w:val="005E7256"/>
    <w:rsid w:val="005F141C"/>
    <w:rsid w:val="005F2B11"/>
    <w:rsid w:val="005F41F8"/>
    <w:rsid w:val="0061518B"/>
    <w:rsid w:val="006237A8"/>
    <w:rsid w:val="0062474F"/>
    <w:rsid w:val="00624C09"/>
    <w:rsid w:val="00624E86"/>
    <w:rsid w:val="00625DED"/>
    <w:rsid w:val="006270D2"/>
    <w:rsid w:val="00627169"/>
    <w:rsid w:val="00631D38"/>
    <w:rsid w:val="0063651C"/>
    <w:rsid w:val="00641D11"/>
    <w:rsid w:val="00642C9E"/>
    <w:rsid w:val="00644479"/>
    <w:rsid w:val="00653894"/>
    <w:rsid w:val="00656708"/>
    <w:rsid w:val="0066387C"/>
    <w:rsid w:val="00664E2C"/>
    <w:rsid w:val="00670802"/>
    <w:rsid w:val="006756B1"/>
    <w:rsid w:val="006801D3"/>
    <w:rsid w:val="00692AB7"/>
    <w:rsid w:val="0069301F"/>
    <w:rsid w:val="00694482"/>
    <w:rsid w:val="00695608"/>
    <w:rsid w:val="006A157D"/>
    <w:rsid w:val="006A35B0"/>
    <w:rsid w:val="006A438B"/>
    <w:rsid w:val="006B0D9F"/>
    <w:rsid w:val="006B6038"/>
    <w:rsid w:val="006C5373"/>
    <w:rsid w:val="006D11B7"/>
    <w:rsid w:val="006D5875"/>
    <w:rsid w:val="006E5F58"/>
    <w:rsid w:val="006F03CB"/>
    <w:rsid w:val="00700F64"/>
    <w:rsid w:val="00721579"/>
    <w:rsid w:val="00722D61"/>
    <w:rsid w:val="00724D07"/>
    <w:rsid w:val="0072543E"/>
    <w:rsid w:val="0073104E"/>
    <w:rsid w:val="007312C9"/>
    <w:rsid w:val="007342E5"/>
    <w:rsid w:val="00735CB6"/>
    <w:rsid w:val="0074311E"/>
    <w:rsid w:val="00751D5B"/>
    <w:rsid w:val="00755997"/>
    <w:rsid w:val="00761732"/>
    <w:rsid w:val="00761C49"/>
    <w:rsid w:val="007636B2"/>
    <w:rsid w:val="007648E6"/>
    <w:rsid w:val="00770D57"/>
    <w:rsid w:val="00772245"/>
    <w:rsid w:val="007741A2"/>
    <w:rsid w:val="00774C00"/>
    <w:rsid w:val="007764E1"/>
    <w:rsid w:val="00794310"/>
    <w:rsid w:val="007A176E"/>
    <w:rsid w:val="007A1956"/>
    <w:rsid w:val="007B0809"/>
    <w:rsid w:val="007B3745"/>
    <w:rsid w:val="007B75D6"/>
    <w:rsid w:val="007C2F73"/>
    <w:rsid w:val="007C366E"/>
    <w:rsid w:val="007D0279"/>
    <w:rsid w:val="007E0A45"/>
    <w:rsid w:val="007E1946"/>
    <w:rsid w:val="007E275D"/>
    <w:rsid w:val="007E2EDF"/>
    <w:rsid w:val="007F202B"/>
    <w:rsid w:val="007F3F91"/>
    <w:rsid w:val="008215AF"/>
    <w:rsid w:val="00825942"/>
    <w:rsid w:val="00830289"/>
    <w:rsid w:val="0083628B"/>
    <w:rsid w:val="0083716F"/>
    <w:rsid w:val="00840CE4"/>
    <w:rsid w:val="00840D8B"/>
    <w:rsid w:val="008458F2"/>
    <w:rsid w:val="00854377"/>
    <w:rsid w:val="0085476E"/>
    <w:rsid w:val="00860836"/>
    <w:rsid w:val="00860D8C"/>
    <w:rsid w:val="00862C25"/>
    <w:rsid w:val="008666D2"/>
    <w:rsid w:val="00870DD1"/>
    <w:rsid w:val="00872936"/>
    <w:rsid w:val="00873A8F"/>
    <w:rsid w:val="008745D2"/>
    <w:rsid w:val="008945BB"/>
    <w:rsid w:val="00896150"/>
    <w:rsid w:val="008A4CFC"/>
    <w:rsid w:val="008A7F88"/>
    <w:rsid w:val="008B0651"/>
    <w:rsid w:val="008B0C82"/>
    <w:rsid w:val="008B4720"/>
    <w:rsid w:val="008C3E86"/>
    <w:rsid w:val="008D02A8"/>
    <w:rsid w:val="008D3746"/>
    <w:rsid w:val="008E3F13"/>
    <w:rsid w:val="008E4EB6"/>
    <w:rsid w:val="008F5E20"/>
    <w:rsid w:val="009010C8"/>
    <w:rsid w:val="0090156A"/>
    <w:rsid w:val="00904BD1"/>
    <w:rsid w:val="009051D2"/>
    <w:rsid w:val="0091081C"/>
    <w:rsid w:val="00910C3A"/>
    <w:rsid w:val="0091585A"/>
    <w:rsid w:val="00923764"/>
    <w:rsid w:val="009305BE"/>
    <w:rsid w:val="00935420"/>
    <w:rsid w:val="00935A36"/>
    <w:rsid w:val="00935C91"/>
    <w:rsid w:val="00935FFD"/>
    <w:rsid w:val="0093645E"/>
    <w:rsid w:val="00946845"/>
    <w:rsid w:val="00957A55"/>
    <w:rsid w:val="00960B14"/>
    <w:rsid w:val="009818BE"/>
    <w:rsid w:val="00982E29"/>
    <w:rsid w:val="0098340A"/>
    <w:rsid w:val="00986925"/>
    <w:rsid w:val="00987E34"/>
    <w:rsid w:val="00992915"/>
    <w:rsid w:val="00993283"/>
    <w:rsid w:val="009A317D"/>
    <w:rsid w:val="009A3DD5"/>
    <w:rsid w:val="009B1AE1"/>
    <w:rsid w:val="009B2450"/>
    <w:rsid w:val="009B46DA"/>
    <w:rsid w:val="009B4B63"/>
    <w:rsid w:val="009B4C6A"/>
    <w:rsid w:val="009B4C8A"/>
    <w:rsid w:val="009E647D"/>
    <w:rsid w:val="009E671F"/>
    <w:rsid w:val="009E7D7B"/>
    <w:rsid w:val="009F1162"/>
    <w:rsid w:val="009F14B7"/>
    <w:rsid w:val="009F1C01"/>
    <w:rsid w:val="009F24C0"/>
    <w:rsid w:val="009F2A45"/>
    <w:rsid w:val="009F7243"/>
    <w:rsid w:val="009F77D4"/>
    <w:rsid w:val="00A0193D"/>
    <w:rsid w:val="00A05D0C"/>
    <w:rsid w:val="00A070FA"/>
    <w:rsid w:val="00A1039D"/>
    <w:rsid w:val="00A12AE8"/>
    <w:rsid w:val="00A13719"/>
    <w:rsid w:val="00A14FBD"/>
    <w:rsid w:val="00A16576"/>
    <w:rsid w:val="00A167BA"/>
    <w:rsid w:val="00A23B06"/>
    <w:rsid w:val="00A241D5"/>
    <w:rsid w:val="00A271D0"/>
    <w:rsid w:val="00A27561"/>
    <w:rsid w:val="00A312BD"/>
    <w:rsid w:val="00A32CDD"/>
    <w:rsid w:val="00A36DD0"/>
    <w:rsid w:val="00A424C3"/>
    <w:rsid w:val="00A51EF8"/>
    <w:rsid w:val="00A57DE5"/>
    <w:rsid w:val="00A706BF"/>
    <w:rsid w:val="00A7340A"/>
    <w:rsid w:val="00A74318"/>
    <w:rsid w:val="00A75D2E"/>
    <w:rsid w:val="00A75EFD"/>
    <w:rsid w:val="00A76987"/>
    <w:rsid w:val="00A776FD"/>
    <w:rsid w:val="00A80022"/>
    <w:rsid w:val="00A91F47"/>
    <w:rsid w:val="00AA2692"/>
    <w:rsid w:val="00AA3D7B"/>
    <w:rsid w:val="00AA515D"/>
    <w:rsid w:val="00AB1372"/>
    <w:rsid w:val="00AB1661"/>
    <w:rsid w:val="00AB3C4E"/>
    <w:rsid w:val="00AB69A0"/>
    <w:rsid w:val="00AD43CF"/>
    <w:rsid w:val="00AE0540"/>
    <w:rsid w:val="00AE5D03"/>
    <w:rsid w:val="00AF14C3"/>
    <w:rsid w:val="00AF3989"/>
    <w:rsid w:val="00AF6212"/>
    <w:rsid w:val="00AF793E"/>
    <w:rsid w:val="00B02732"/>
    <w:rsid w:val="00B05203"/>
    <w:rsid w:val="00B0553C"/>
    <w:rsid w:val="00B11DBF"/>
    <w:rsid w:val="00B20454"/>
    <w:rsid w:val="00B22D18"/>
    <w:rsid w:val="00B23770"/>
    <w:rsid w:val="00B23916"/>
    <w:rsid w:val="00B27ABF"/>
    <w:rsid w:val="00B646D2"/>
    <w:rsid w:val="00B75945"/>
    <w:rsid w:val="00B8288A"/>
    <w:rsid w:val="00B82BA8"/>
    <w:rsid w:val="00B83317"/>
    <w:rsid w:val="00B86B97"/>
    <w:rsid w:val="00B86D2C"/>
    <w:rsid w:val="00B90BE8"/>
    <w:rsid w:val="00B93CEB"/>
    <w:rsid w:val="00B94CEF"/>
    <w:rsid w:val="00B95CDF"/>
    <w:rsid w:val="00B97437"/>
    <w:rsid w:val="00BB028B"/>
    <w:rsid w:val="00BB28C3"/>
    <w:rsid w:val="00BC481A"/>
    <w:rsid w:val="00BC5443"/>
    <w:rsid w:val="00BD3643"/>
    <w:rsid w:val="00BD3CCD"/>
    <w:rsid w:val="00BE4BC8"/>
    <w:rsid w:val="00BF05FF"/>
    <w:rsid w:val="00C02709"/>
    <w:rsid w:val="00C046AB"/>
    <w:rsid w:val="00C07C30"/>
    <w:rsid w:val="00C10CD9"/>
    <w:rsid w:val="00C17B33"/>
    <w:rsid w:val="00C20348"/>
    <w:rsid w:val="00C22EE4"/>
    <w:rsid w:val="00C308AB"/>
    <w:rsid w:val="00C31B2E"/>
    <w:rsid w:val="00C34378"/>
    <w:rsid w:val="00C344AF"/>
    <w:rsid w:val="00C35869"/>
    <w:rsid w:val="00C42DE7"/>
    <w:rsid w:val="00C51F81"/>
    <w:rsid w:val="00C53571"/>
    <w:rsid w:val="00C5505B"/>
    <w:rsid w:val="00C5724E"/>
    <w:rsid w:val="00C6018A"/>
    <w:rsid w:val="00C61E91"/>
    <w:rsid w:val="00C74813"/>
    <w:rsid w:val="00C75456"/>
    <w:rsid w:val="00C8444D"/>
    <w:rsid w:val="00C945EF"/>
    <w:rsid w:val="00C96F1F"/>
    <w:rsid w:val="00CA169D"/>
    <w:rsid w:val="00CA6360"/>
    <w:rsid w:val="00CB2D5D"/>
    <w:rsid w:val="00CB2E29"/>
    <w:rsid w:val="00CC258B"/>
    <w:rsid w:val="00CC7708"/>
    <w:rsid w:val="00CD005B"/>
    <w:rsid w:val="00CD4FDE"/>
    <w:rsid w:val="00CE4258"/>
    <w:rsid w:val="00CF244D"/>
    <w:rsid w:val="00CF2B0E"/>
    <w:rsid w:val="00CF58AF"/>
    <w:rsid w:val="00D034E4"/>
    <w:rsid w:val="00D04406"/>
    <w:rsid w:val="00D06CDD"/>
    <w:rsid w:val="00D13850"/>
    <w:rsid w:val="00D15293"/>
    <w:rsid w:val="00D23AB8"/>
    <w:rsid w:val="00D23B39"/>
    <w:rsid w:val="00D3283A"/>
    <w:rsid w:val="00D3676D"/>
    <w:rsid w:val="00D3759D"/>
    <w:rsid w:val="00D43FA3"/>
    <w:rsid w:val="00D44080"/>
    <w:rsid w:val="00D44D8B"/>
    <w:rsid w:val="00D52FA9"/>
    <w:rsid w:val="00D53B3B"/>
    <w:rsid w:val="00D57204"/>
    <w:rsid w:val="00D604A3"/>
    <w:rsid w:val="00D612D0"/>
    <w:rsid w:val="00D6208F"/>
    <w:rsid w:val="00D83642"/>
    <w:rsid w:val="00D9165D"/>
    <w:rsid w:val="00DA4DE9"/>
    <w:rsid w:val="00DA525E"/>
    <w:rsid w:val="00DA5C80"/>
    <w:rsid w:val="00DA7C6A"/>
    <w:rsid w:val="00DB717C"/>
    <w:rsid w:val="00DC3E2E"/>
    <w:rsid w:val="00DC3F9D"/>
    <w:rsid w:val="00DC68A4"/>
    <w:rsid w:val="00DD32F9"/>
    <w:rsid w:val="00DE29B0"/>
    <w:rsid w:val="00E1126A"/>
    <w:rsid w:val="00E1772F"/>
    <w:rsid w:val="00E17DFD"/>
    <w:rsid w:val="00E2012E"/>
    <w:rsid w:val="00E212B7"/>
    <w:rsid w:val="00E23E4B"/>
    <w:rsid w:val="00E2401B"/>
    <w:rsid w:val="00E314B9"/>
    <w:rsid w:val="00E31EB7"/>
    <w:rsid w:val="00E429CD"/>
    <w:rsid w:val="00E46337"/>
    <w:rsid w:val="00E543EF"/>
    <w:rsid w:val="00E5738F"/>
    <w:rsid w:val="00E64F4C"/>
    <w:rsid w:val="00E70851"/>
    <w:rsid w:val="00E70B21"/>
    <w:rsid w:val="00E715FD"/>
    <w:rsid w:val="00E8061A"/>
    <w:rsid w:val="00E85135"/>
    <w:rsid w:val="00E86B17"/>
    <w:rsid w:val="00E95734"/>
    <w:rsid w:val="00EA1898"/>
    <w:rsid w:val="00EA6222"/>
    <w:rsid w:val="00EB1E4E"/>
    <w:rsid w:val="00EB4CE1"/>
    <w:rsid w:val="00EC5068"/>
    <w:rsid w:val="00ED079C"/>
    <w:rsid w:val="00ED3CD1"/>
    <w:rsid w:val="00EF2730"/>
    <w:rsid w:val="00EF507C"/>
    <w:rsid w:val="00F0200D"/>
    <w:rsid w:val="00F03B53"/>
    <w:rsid w:val="00F109CB"/>
    <w:rsid w:val="00F11AD0"/>
    <w:rsid w:val="00F13EED"/>
    <w:rsid w:val="00F14D02"/>
    <w:rsid w:val="00F17879"/>
    <w:rsid w:val="00F20092"/>
    <w:rsid w:val="00F24D85"/>
    <w:rsid w:val="00F32DFA"/>
    <w:rsid w:val="00F36E3F"/>
    <w:rsid w:val="00F4325A"/>
    <w:rsid w:val="00F4699F"/>
    <w:rsid w:val="00F50043"/>
    <w:rsid w:val="00F520BC"/>
    <w:rsid w:val="00F5768B"/>
    <w:rsid w:val="00F61D8D"/>
    <w:rsid w:val="00F72317"/>
    <w:rsid w:val="00F768A9"/>
    <w:rsid w:val="00F7762B"/>
    <w:rsid w:val="00F846BF"/>
    <w:rsid w:val="00F91C04"/>
    <w:rsid w:val="00F92BE1"/>
    <w:rsid w:val="00F95DF7"/>
    <w:rsid w:val="00F96D08"/>
    <w:rsid w:val="00FA21DB"/>
    <w:rsid w:val="00FA642B"/>
    <w:rsid w:val="00FB163C"/>
    <w:rsid w:val="00FB2CDC"/>
    <w:rsid w:val="00FB3054"/>
    <w:rsid w:val="00FB4436"/>
    <w:rsid w:val="00FB601B"/>
    <w:rsid w:val="00FC250B"/>
    <w:rsid w:val="00FD2FB8"/>
    <w:rsid w:val="00FE1BDD"/>
    <w:rsid w:val="00FF0BCD"/>
    <w:rsid w:val="00FF2A4B"/>
    <w:rsid w:val="00FF73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lock Text" w:uiPriority="0"/>
    <w:lsdException w:name="Strong" w:locked="1" w:semiHidden="0" w:unhideWhenUsed="0" w:qFormat="1"/>
    <w:lsdException w:name="Emphasis" w:locked="1"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E"/>
    <w:rPr>
      <w:sz w:val="24"/>
      <w:szCs w:val="24"/>
    </w:rPr>
  </w:style>
  <w:style w:type="paragraph" w:styleId="Heading3">
    <w:name w:val="heading 3"/>
    <w:basedOn w:val="Normal"/>
    <w:next w:val="Normal"/>
    <w:link w:val="Heading3Char"/>
    <w:qFormat/>
    <w:locked/>
    <w:rsid w:val="005169ED"/>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3916"/>
    <w:pPr>
      <w:tabs>
        <w:tab w:val="center" w:pos="4320"/>
        <w:tab w:val="right" w:pos="8640"/>
      </w:tabs>
    </w:pPr>
  </w:style>
  <w:style w:type="character" w:customStyle="1" w:styleId="HeaderChar">
    <w:name w:val="Header Char"/>
    <w:link w:val="Header"/>
    <w:uiPriority w:val="99"/>
    <w:semiHidden/>
    <w:rsid w:val="002A228F"/>
    <w:rPr>
      <w:sz w:val="24"/>
      <w:szCs w:val="24"/>
    </w:rPr>
  </w:style>
  <w:style w:type="paragraph" w:styleId="Footer">
    <w:name w:val="footer"/>
    <w:basedOn w:val="Normal"/>
    <w:link w:val="FooterChar"/>
    <w:uiPriority w:val="99"/>
    <w:rsid w:val="00B23916"/>
    <w:pPr>
      <w:tabs>
        <w:tab w:val="center" w:pos="4320"/>
        <w:tab w:val="right" w:pos="8640"/>
      </w:tabs>
    </w:pPr>
  </w:style>
  <w:style w:type="character" w:customStyle="1" w:styleId="FooterChar">
    <w:name w:val="Footer Char"/>
    <w:link w:val="Footer"/>
    <w:uiPriority w:val="99"/>
    <w:locked/>
    <w:rsid w:val="00F95DF7"/>
    <w:rPr>
      <w:sz w:val="24"/>
    </w:rPr>
  </w:style>
  <w:style w:type="paragraph" w:styleId="BalloonText">
    <w:name w:val="Balloon Text"/>
    <w:basedOn w:val="Normal"/>
    <w:link w:val="BalloonTextChar"/>
    <w:uiPriority w:val="99"/>
    <w:semiHidden/>
    <w:rsid w:val="00F95DF7"/>
    <w:rPr>
      <w:rFonts w:ascii="Tahoma" w:hAnsi="Tahoma" w:cs="Tahoma"/>
      <w:sz w:val="16"/>
      <w:szCs w:val="16"/>
    </w:rPr>
  </w:style>
  <w:style w:type="character" w:customStyle="1" w:styleId="BalloonTextChar">
    <w:name w:val="Balloon Text Char"/>
    <w:link w:val="BalloonText"/>
    <w:uiPriority w:val="99"/>
    <w:semiHidden/>
    <w:rsid w:val="002A228F"/>
    <w:rPr>
      <w:sz w:val="0"/>
      <w:szCs w:val="0"/>
    </w:rPr>
  </w:style>
  <w:style w:type="character" w:styleId="PageNumber">
    <w:name w:val="page number"/>
    <w:uiPriority w:val="99"/>
    <w:rsid w:val="00F95DF7"/>
    <w:rPr>
      <w:rFonts w:cs="Times New Roman"/>
    </w:rPr>
  </w:style>
  <w:style w:type="character" w:styleId="CommentReference">
    <w:name w:val="annotation reference"/>
    <w:uiPriority w:val="99"/>
    <w:semiHidden/>
    <w:rsid w:val="00F95DF7"/>
    <w:rPr>
      <w:rFonts w:cs="Times New Roman"/>
      <w:sz w:val="16"/>
    </w:rPr>
  </w:style>
  <w:style w:type="paragraph" w:styleId="CommentText">
    <w:name w:val="annotation text"/>
    <w:basedOn w:val="Normal"/>
    <w:link w:val="CommentTextChar"/>
    <w:uiPriority w:val="99"/>
    <w:semiHidden/>
    <w:rsid w:val="00F95DF7"/>
    <w:rPr>
      <w:sz w:val="20"/>
      <w:szCs w:val="20"/>
    </w:rPr>
  </w:style>
  <w:style w:type="character" w:customStyle="1" w:styleId="CommentTextChar">
    <w:name w:val="Comment Text Char"/>
    <w:link w:val="CommentText"/>
    <w:uiPriority w:val="99"/>
    <w:semiHidden/>
    <w:rsid w:val="002A228F"/>
    <w:rPr>
      <w:sz w:val="20"/>
      <w:szCs w:val="20"/>
    </w:rPr>
  </w:style>
  <w:style w:type="paragraph" w:styleId="CommentSubject">
    <w:name w:val="annotation subject"/>
    <w:basedOn w:val="CommentText"/>
    <w:next w:val="CommentText"/>
    <w:link w:val="CommentSubjectChar"/>
    <w:uiPriority w:val="99"/>
    <w:semiHidden/>
    <w:rsid w:val="00F95DF7"/>
    <w:rPr>
      <w:b/>
      <w:bCs/>
    </w:rPr>
  </w:style>
  <w:style w:type="character" w:customStyle="1" w:styleId="CommentSubjectChar">
    <w:name w:val="Comment Subject Char"/>
    <w:link w:val="CommentSubject"/>
    <w:uiPriority w:val="99"/>
    <w:semiHidden/>
    <w:rsid w:val="002A228F"/>
    <w:rPr>
      <w:b/>
      <w:bCs/>
      <w:sz w:val="20"/>
      <w:szCs w:val="20"/>
    </w:rPr>
  </w:style>
  <w:style w:type="table" w:styleId="TableGrid">
    <w:name w:val="Table Grid"/>
    <w:basedOn w:val="TableNormal"/>
    <w:uiPriority w:val="99"/>
    <w:rsid w:val="00F95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Header">
    <w:name w:val="MainHeader"/>
    <w:basedOn w:val="Normal"/>
    <w:uiPriority w:val="99"/>
    <w:rsid w:val="00F95DF7"/>
    <w:pPr>
      <w:numPr>
        <w:numId w:val="2"/>
      </w:numPr>
    </w:pPr>
    <w:rPr>
      <w:rFonts w:ascii="Arial" w:hAnsi="Arial" w:cs="Arial"/>
      <w:b/>
      <w:bCs/>
      <w:i/>
      <w:iCs/>
      <w:caps/>
      <w:sz w:val="32"/>
      <w:szCs w:val="32"/>
    </w:rPr>
  </w:style>
  <w:style w:type="paragraph" w:customStyle="1" w:styleId="LevelOne">
    <w:name w:val="LevelOne"/>
    <w:basedOn w:val="Normal"/>
    <w:uiPriority w:val="99"/>
    <w:rsid w:val="00F95DF7"/>
    <w:pPr>
      <w:numPr>
        <w:ilvl w:val="1"/>
        <w:numId w:val="2"/>
      </w:numPr>
    </w:pPr>
    <w:rPr>
      <w:rFonts w:ascii="Arial" w:hAnsi="Arial" w:cs="Arial"/>
      <w:b/>
      <w:bCs/>
      <w:i/>
      <w:iCs/>
      <w:caps/>
      <w:sz w:val="32"/>
      <w:szCs w:val="32"/>
    </w:rPr>
  </w:style>
  <w:style w:type="paragraph" w:customStyle="1" w:styleId="ProcessTextChar">
    <w:name w:val="ProcessText Char"/>
    <w:basedOn w:val="Normal"/>
    <w:link w:val="ProcessTextCharChar"/>
    <w:uiPriority w:val="99"/>
    <w:rsid w:val="00F95DF7"/>
    <w:pPr>
      <w:numPr>
        <w:ilvl w:val="2"/>
        <w:numId w:val="2"/>
      </w:numPr>
      <w:tabs>
        <w:tab w:val="clear" w:pos="1800"/>
        <w:tab w:val="num" w:pos="1440"/>
      </w:tabs>
      <w:ind w:left="1440" w:hanging="900"/>
    </w:pPr>
    <w:rPr>
      <w:rFonts w:ascii="Arial" w:hAnsi="Arial"/>
    </w:rPr>
  </w:style>
  <w:style w:type="character" w:customStyle="1" w:styleId="ProcessTextCharChar">
    <w:name w:val="ProcessText Char Char"/>
    <w:link w:val="ProcessTextChar"/>
    <w:uiPriority w:val="99"/>
    <w:locked/>
    <w:rsid w:val="00F95DF7"/>
    <w:rPr>
      <w:rFonts w:ascii="Arial" w:hAnsi="Arial"/>
      <w:sz w:val="24"/>
    </w:rPr>
  </w:style>
  <w:style w:type="character" w:customStyle="1" w:styleId="SOPLeader">
    <w:name w:val="SOP Leader"/>
    <w:uiPriority w:val="99"/>
    <w:rsid w:val="00F95DF7"/>
    <w:rPr>
      <w:rFonts w:ascii="Calibri" w:hAnsi="Calibri"/>
      <w:b/>
      <w:sz w:val="24"/>
    </w:rPr>
  </w:style>
  <w:style w:type="paragraph" w:customStyle="1" w:styleId="SOPName">
    <w:name w:val="SOP Name"/>
    <w:basedOn w:val="Normal"/>
    <w:uiPriority w:val="99"/>
    <w:rsid w:val="00F95DF7"/>
    <w:rPr>
      <w:rFonts w:ascii="Calibri" w:hAnsi="Calibri" w:cs="Tahoma"/>
      <w:szCs w:val="20"/>
    </w:rPr>
  </w:style>
  <w:style w:type="paragraph" w:customStyle="1" w:styleId="SOPTableHeader">
    <w:name w:val="SOP Table Header"/>
    <w:basedOn w:val="Normal"/>
    <w:uiPriority w:val="99"/>
    <w:rsid w:val="00F95DF7"/>
    <w:pPr>
      <w:jc w:val="center"/>
    </w:pPr>
    <w:rPr>
      <w:rFonts w:ascii="Calibri" w:hAnsi="Calibri" w:cs="Tahoma"/>
      <w:sz w:val="20"/>
      <w:szCs w:val="20"/>
    </w:rPr>
  </w:style>
  <w:style w:type="paragraph" w:customStyle="1" w:styleId="SOPTableEntry">
    <w:name w:val="SOP Table Entry"/>
    <w:basedOn w:val="SOPTableHeader"/>
    <w:uiPriority w:val="99"/>
    <w:rsid w:val="00F95DF7"/>
    <w:rPr>
      <w:sz w:val="18"/>
    </w:rPr>
  </w:style>
  <w:style w:type="paragraph" w:customStyle="1" w:styleId="MediumGrid1-Accent21">
    <w:name w:val="Medium Grid 1 - Accent 21"/>
    <w:basedOn w:val="Normal"/>
    <w:uiPriority w:val="99"/>
    <w:rsid w:val="00F95DF7"/>
    <w:pPr>
      <w:ind w:left="720"/>
    </w:pPr>
  </w:style>
  <w:style w:type="character" w:styleId="Hyperlink">
    <w:name w:val="Hyperlink"/>
    <w:uiPriority w:val="99"/>
    <w:rsid w:val="00F95DF7"/>
    <w:rPr>
      <w:rFonts w:cs="Times New Roman"/>
      <w:color w:val="0000FF"/>
      <w:u w:val="single"/>
    </w:rPr>
  </w:style>
  <w:style w:type="paragraph" w:customStyle="1" w:styleId="Default">
    <w:name w:val="Default"/>
    <w:uiPriority w:val="99"/>
    <w:rsid w:val="00F95DF7"/>
    <w:pPr>
      <w:autoSpaceDE w:val="0"/>
      <w:autoSpaceDN w:val="0"/>
      <w:adjustRightInd w:val="0"/>
    </w:pPr>
    <w:rPr>
      <w:color w:val="000000"/>
      <w:sz w:val="24"/>
      <w:szCs w:val="24"/>
    </w:rPr>
  </w:style>
  <w:style w:type="paragraph" w:customStyle="1" w:styleId="MediumList2-Accent21">
    <w:name w:val="Medium List 2 - Accent 21"/>
    <w:hidden/>
    <w:uiPriority w:val="99"/>
    <w:semiHidden/>
    <w:rsid w:val="00F95DF7"/>
    <w:rPr>
      <w:sz w:val="24"/>
      <w:szCs w:val="24"/>
    </w:rPr>
  </w:style>
  <w:style w:type="character" w:customStyle="1" w:styleId="apple-converted-space">
    <w:name w:val="apple-converted-space"/>
    <w:uiPriority w:val="99"/>
    <w:rsid w:val="00F95DF7"/>
    <w:rPr>
      <w:rFonts w:cs="Times New Roman"/>
    </w:rPr>
  </w:style>
  <w:style w:type="character" w:styleId="Emphasis">
    <w:name w:val="Emphasis"/>
    <w:uiPriority w:val="99"/>
    <w:qFormat/>
    <w:rsid w:val="00F95DF7"/>
    <w:rPr>
      <w:rFonts w:cs="Times New Roman"/>
      <w:i/>
    </w:rPr>
  </w:style>
  <w:style w:type="character" w:styleId="Strong">
    <w:name w:val="Strong"/>
    <w:uiPriority w:val="99"/>
    <w:qFormat/>
    <w:rsid w:val="00F95DF7"/>
    <w:rPr>
      <w:rFonts w:cs="Times New Roman"/>
      <w:b/>
    </w:rPr>
  </w:style>
  <w:style w:type="paragraph" w:customStyle="1" w:styleId="ColorfulShading-Accent11">
    <w:name w:val="Colorful Shading - Accent 11"/>
    <w:hidden/>
    <w:uiPriority w:val="99"/>
    <w:rsid w:val="00F95DF7"/>
    <w:rPr>
      <w:sz w:val="24"/>
      <w:szCs w:val="24"/>
    </w:rPr>
  </w:style>
  <w:style w:type="paragraph" w:styleId="FootnoteText">
    <w:name w:val="footnote text"/>
    <w:basedOn w:val="Normal"/>
    <w:link w:val="FootnoteTextChar"/>
    <w:uiPriority w:val="99"/>
    <w:rsid w:val="00001AEB"/>
    <w:rPr>
      <w:sz w:val="20"/>
      <w:szCs w:val="20"/>
    </w:rPr>
  </w:style>
  <w:style w:type="character" w:customStyle="1" w:styleId="FootnoteTextChar">
    <w:name w:val="Footnote Text Char"/>
    <w:link w:val="FootnoteText"/>
    <w:uiPriority w:val="99"/>
    <w:locked/>
    <w:rsid w:val="00001AEB"/>
    <w:rPr>
      <w:rFonts w:cs="Times New Roman"/>
    </w:rPr>
  </w:style>
  <w:style w:type="character" w:styleId="FootnoteReference">
    <w:name w:val="footnote reference"/>
    <w:uiPriority w:val="99"/>
    <w:rsid w:val="00001AEB"/>
    <w:rPr>
      <w:rFonts w:cs="Times New Roman"/>
      <w:vertAlign w:val="superscript"/>
    </w:rPr>
  </w:style>
  <w:style w:type="paragraph" w:styleId="EndnoteText">
    <w:name w:val="endnote text"/>
    <w:basedOn w:val="Normal"/>
    <w:link w:val="EndnoteTextChar"/>
    <w:uiPriority w:val="99"/>
    <w:rsid w:val="00001AEB"/>
    <w:rPr>
      <w:sz w:val="20"/>
      <w:szCs w:val="20"/>
    </w:rPr>
  </w:style>
  <w:style w:type="character" w:customStyle="1" w:styleId="EndnoteTextChar">
    <w:name w:val="Endnote Text Char"/>
    <w:link w:val="EndnoteText"/>
    <w:uiPriority w:val="99"/>
    <w:locked/>
    <w:rsid w:val="00001AEB"/>
    <w:rPr>
      <w:rFonts w:cs="Times New Roman"/>
    </w:rPr>
  </w:style>
  <w:style w:type="character" w:styleId="EndnoteReference">
    <w:name w:val="endnote reference"/>
    <w:uiPriority w:val="99"/>
    <w:rsid w:val="00001AEB"/>
    <w:rPr>
      <w:rFonts w:cs="Times New Roman"/>
      <w:vertAlign w:val="superscript"/>
    </w:rPr>
  </w:style>
  <w:style w:type="paragraph" w:styleId="Revision">
    <w:name w:val="Revision"/>
    <w:hidden/>
    <w:uiPriority w:val="99"/>
    <w:rsid w:val="00642C9E"/>
    <w:rPr>
      <w:sz w:val="24"/>
      <w:szCs w:val="24"/>
    </w:rPr>
  </w:style>
  <w:style w:type="paragraph" w:styleId="ListParagraph">
    <w:name w:val="List Paragraph"/>
    <w:basedOn w:val="Normal"/>
    <w:uiPriority w:val="34"/>
    <w:qFormat/>
    <w:rsid w:val="00A80022"/>
    <w:pPr>
      <w:ind w:left="720"/>
      <w:contextualSpacing/>
    </w:pPr>
  </w:style>
  <w:style w:type="character" w:styleId="FollowedHyperlink">
    <w:name w:val="FollowedHyperlink"/>
    <w:uiPriority w:val="99"/>
    <w:semiHidden/>
    <w:unhideWhenUsed/>
    <w:rsid w:val="00C31B2E"/>
    <w:rPr>
      <w:color w:val="800080"/>
      <w:u w:val="single"/>
    </w:rPr>
  </w:style>
  <w:style w:type="paragraph" w:styleId="BodyText">
    <w:name w:val="Body Text"/>
    <w:basedOn w:val="Normal"/>
    <w:link w:val="BodyTextChar"/>
    <w:rsid w:val="00AB69A0"/>
    <w:pPr>
      <w:spacing w:before="120" w:after="120"/>
    </w:pPr>
  </w:style>
  <w:style w:type="character" w:customStyle="1" w:styleId="BodyTextChar">
    <w:name w:val="Body Text Char"/>
    <w:link w:val="BodyText"/>
    <w:rsid w:val="00AB69A0"/>
    <w:rPr>
      <w:sz w:val="24"/>
      <w:szCs w:val="24"/>
    </w:rPr>
  </w:style>
  <w:style w:type="paragraph" w:styleId="BlockText">
    <w:name w:val="Block Text"/>
    <w:basedOn w:val="Normal"/>
    <w:link w:val="BlockTextChar"/>
    <w:rsid w:val="004A7F34"/>
    <w:pPr>
      <w:spacing w:before="120" w:after="120"/>
      <w:ind w:left="720" w:right="720"/>
    </w:pPr>
    <w:rPr>
      <w:i/>
    </w:rPr>
  </w:style>
  <w:style w:type="character" w:customStyle="1" w:styleId="BlockTextChar">
    <w:name w:val="Block Text Char"/>
    <w:link w:val="BlockText"/>
    <w:rsid w:val="004A7F34"/>
    <w:rPr>
      <w:i/>
      <w:sz w:val="24"/>
      <w:szCs w:val="24"/>
    </w:rPr>
  </w:style>
  <w:style w:type="character" w:customStyle="1" w:styleId="Heading3Char">
    <w:name w:val="Heading 3 Char"/>
    <w:basedOn w:val="DefaultParagraphFont"/>
    <w:link w:val="Heading3"/>
    <w:rsid w:val="005169ED"/>
    <w:rPr>
      <w:rFonts w:ascii="Arial" w:hAnsi="Arial" w:cs="Arial"/>
      <w:b/>
      <w:sz w:val="24"/>
      <w:szCs w:val="24"/>
    </w:rPr>
  </w:style>
  <w:style w:type="paragraph" w:styleId="Subtitle">
    <w:name w:val="Subtitle"/>
    <w:basedOn w:val="Normal"/>
    <w:next w:val="Normal"/>
    <w:link w:val="SubtitleChar"/>
    <w:qFormat/>
    <w:locked/>
    <w:rsid w:val="005169ED"/>
    <w:pPr>
      <w:spacing w:after="60"/>
      <w:jc w:val="center"/>
      <w:outlineLvl w:val="1"/>
    </w:pPr>
    <w:rPr>
      <w:rFonts w:ascii="Cambria" w:hAnsi="Cambria"/>
    </w:rPr>
  </w:style>
  <w:style w:type="character" w:customStyle="1" w:styleId="SubtitleChar">
    <w:name w:val="Subtitle Char"/>
    <w:basedOn w:val="DefaultParagraphFont"/>
    <w:link w:val="Subtitle"/>
    <w:rsid w:val="005169ED"/>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lock Text" w:uiPriority="0"/>
    <w:lsdException w:name="Strong" w:locked="1" w:semiHidden="0" w:unhideWhenUsed="0" w:qFormat="1"/>
    <w:lsdException w:name="Emphasis" w:locked="1"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3916"/>
    <w:pPr>
      <w:tabs>
        <w:tab w:val="center" w:pos="4320"/>
        <w:tab w:val="right" w:pos="8640"/>
      </w:tabs>
    </w:pPr>
  </w:style>
  <w:style w:type="character" w:customStyle="1" w:styleId="HeaderChar">
    <w:name w:val="Header Char"/>
    <w:link w:val="Header"/>
    <w:uiPriority w:val="99"/>
    <w:semiHidden/>
    <w:rsid w:val="002A228F"/>
    <w:rPr>
      <w:sz w:val="24"/>
      <w:szCs w:val="24"/>
    </w:rPr>
  </w:style>
  <w:style w:type="paragraph" w:styleId="Footer">
    <w:name w:val="footer"/>
    <w:basedOn w:val="Normal"/>
    <w:link w:val="FooterChar"/>
    <w:uiPriority w:val="99"/>
    <w:rsid w:val="00B23916"/>
    <w:pPr>
      <w:tabs>
        <w:tab w:val="center" w:pos="4320"/>
        <w:tab w:val="right" w:pos="8640"/>
      </w:tabs>
    </w:pPr>
  </w:style>
  <w:style w:type="character" w:customStyle="1" w:styleId="FooterChar">
    <w:name w:val="Footer Char"/>
    <w:link w:val="Footer"/>
    <w:uiPriority w:val="99"/>
    <w:locked/>
    <w:rPr>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2A228F"/>
    <w:rPr>
      <w:sz w:val="0"/>
      <w:szCs w:val="0"/>
    </w:rPr>
  </w:style>
  <w:style w:type="character" w:styleId="PageNumber">
    <w:name w:val="page number"/>
    <w:uiPriority w:val="99"/>
    <w:rPr>
      <w:rFonts w:cs="Times New Roman"/>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2A228F"/>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2A228F"/>
    <w:rPr>
      <w:b/>
      <w:bCs/>
      <w:sz w:val="20"/>
      <w:szCs w:val="20"/>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Header">
    <w:name w:val="MainHeader"/>
    <w:basedOn w:val="Normal"/>
    <w:uiPriority w:val="99"/>
    <w:pPr>
      <w:numPr>
        <w:numId w:val="2"/>
      </w:numPr>
    </w:pPr>
    <w:rPr>
      <w:rFonts w:ascii="Arial" w:hAnsi="Arial" w:cs="Arial"/>
      <w:b/>
      <w:bCs/>
      <w:i/>
      <w:iCs/>
      <w:caps/>
      <w:sz w:val="32"/>
      <w:szCs w:val="32"/>
    </w:rPr>
  </w:style>
  <w:style w:type="paragraph" w:customStyle="1" w:styleId="LevelOne">
    <w:name w:val="LevelOne"/>
    <w:basedOn w:val="Normal"/>
    <w:uiPriority w:val="99"/>
    <w:pPr>
      <w:numPr>
        <w:ilvl w:val="1"/>
        <w:numId w:val="2"/>
      </w:numPr>
    </w:pPr>
    <w:rPr>
      <w:rFonts w:ascii="Arial" w:hAnsi="Arial" w:cs="Arial"/>
      <w:b/>
      <w:bCs/>
      <w:i/>
      <w:iCs/>
      <w:caps/>
      <w:sz w:val="32"/>
      <w:szCs w:val="32"/>
    </w:rPr>
  </w:style>
  <w:style w:type="paragraph" w:customStyle="1" w:styleId="ProcessTextChar">
    <w:name w:val="ProcessText Char"/>
    <w:basedOn w:val="Normal"/>
    <w:link w:val="ProcessTextCharChar"/>
    <w:uiPriority w:val="99"/>
    <w:pPr>
      <w:numPr>
        <w:ilvl w:val="2"/>
        <w:numId w:val="2"/>
      </w:numPr>
      <w:tabs>
        <w:tab w:val="clear" w:pos="1800"/>
        <w:tab w:val="num" w:pos="1440"/>
      </w:tabs>
      <w:ind w:left="1440" w:hanging="900"/>
    </w:pPr>
    <w:rPr>
      <w:rFonts w:ascii="Arial" w:hAnsi="Arial"/>
    </w:rPr>
  </w:style>
  <w:style w:type="character" w:customStyle="1" w:styleId="ProcessTextCharChar">
    <w:name w:val="ProcessText Char Char"/>
    <w:link w:val="ProcessTextChar"/>
    <w:uiPriority w:val="99"/>
    <w:locked/>
    <w:rPr>
      <w:rFonts w:ascii="Arial" w:hAnsi="Arial"/>
      <w:sz w:val="24"/>
    </w:rPr>
  </w:style>
  <w:style w:type="character" w:customStyle="1" w:styleId="SOPLeader">
    <w:name w:val="SOP Leader"/>
    <w:uiPriority w:val="99"/>
    <w:rPr>
      <w:rFonts w:ascii="Calibri" w:hAnsi="Calibri"/>
      <w:b/>
      <w:sz w:val="24"/>
    </w:rPr>
  </w:style>
  <w:style w:type="paragraph" w:customStyle="1" w:styleId="SOPName">
    <w:name w:val="SOP Name"/>
    <w:basedOn w:val="Normal"/>
    <w:uiPriority w:val="99"/>
    <w:rPr>
      <w:rFonts w:ascii="Calibri" w:hAnsi="Calibri" w:cs="Tahoma"/>
      <w:szCs w:val="20"/>
    </w:rPr>
  </w:style>
  <w:style w:type="paragraph" w:customStyle="1" w:styleId="SOPTableHeader">
    <w:name w:val="SOP Table Header"/>
    <w:basedOn w:val="Normal"/>
    <w:uiPriority w:val="99"/>
    <w:pPr>
      <w:jc w:val="center"/>
    </w:pPr>
    <w:rPr>
      <w:rFonts w:ascii="Calibri" w:hAnsi="Calibri" w:cs="Tahoma"/>
      <w:sz w:val="20"/>
      <w:szCs w:val="20"/>
    </w:rPr>
  </w:style>
  <w:style w:type="paragraph" w:customStyle="1" w:styleId="SOPTableEntry">
    <w:name w:val="SOP Table Entry"/>
    <w:basedOn w:val="SOPTableHeader"/>
    <w:uiPriority w:val="99"/>
    <w:rPr>
      <w:sz w:val="18"/>
    </w:rPr>
  </w:style>
  <w:style w:type="paragraph" w:customStyle="1" w:styleId="MediumGrid1-Accent21">
    <w:name w:val="Medium Grid 1 - Accent 21"/>
    <w:basedOn w:val="Normal"/>
    <w:uiPriority w:val="99"/>
    <w:pPr>
      <w:ind w:left="720"/>
    </w:pPr>
  </w:style>
  <w:style w:type="character" w:styleId="Hyperlink">
    <w:name w:val="Hyperlink"/>
    <w:uiPriority w:val="99"/>
    <w:rPr>
      <w:rFonts w:cs="Times New Roman"/>
      <w:color w:val="0000FF"/>
      <w:u w:val="single"/>
    </w:rPr>
  </w:style>
  <w:style w:type="paragraph" w:customStyle="1" w:styleId="Default">
    <w:name w:val="Default"/>
    <w:uiPriority w:val="99"/>
    <w:pPr>
      <w:autoSpaceDE w:val="0"/>
      <w:autoSpaceDN w:val="0"/>
      <w:adjustRightInd w:val="0"/>
    </w:pPr>
    <w:rPr>
      <w:color w:val="000000"/>
      <w:sz w:val="24"/>
      <w:szCs w:val="24"/>
    </w:rPr>
  </w:style>
  <w:style w:type="paragraph" w:customStyle="1" w:styleId="MediumList2-Accent21">
    <w:name w:val="Medium List 2 - Accent 21"/>
    <w:hidden/>
    <w:uiPriority w:val="99"/>
    <w:semiHidden/>
    <w:rPr>
      <w:sz w:val="24"/>
      <w:szCs w:val="24"/>
    </w:rPr>
  </w:style>
  <w:style w:type="character" w:customStyle="1" w:styleId="apple-converted-space">
    <w:name w:val="apple-converted-space"/>
    <w:uiPriority w:val="99"/>
    <w:rPr>
      <w:rFonts w:cs="Times New Roman"/>
    </w:rPr>
  </w:style>
  <w:style w:type="character" w:styleId="Emphasis">
    <w:name w:val="Emphasis"/>
    <w:uiPriority w:val="99"/>
    <w:qFormat/>
    <w:rPr>
      <w:rFonts w:cs="Times New Roman"/>
      <w:i/>
    </w:rPr>
  </w:style>
  <w:style w:type="character" w:styleId="Strong">
    <w:name w:val="Strong"/>
    <w:uiPriority w:val="99"/>
    <w:qFormat/>
    <w:rPr>
      <w:rFonts w:cs="Times New Roman"/>
      <w:b/>
    </w:rPr>
  </w:style>
  <w:style w:type="paragraph" w:customStyle="1" w:styleId="ColorfulShading-Accent11">
    <w:name w:val="Colorful Shading - Accent 11"/>
    <w:hidden/>
    <w:uiPriority w:val="99"/>
    <w:rPr>
      <w:sz w:val="24"/>
      <w:szCs w:val="24"/>
    </w:rPr>
  </w:style>
  <w:style w:type="paragraph" w:styleId="FootnoteText">
    <w:name w:val="footnote text"/>
    <w:basedOn w:val="Normal"/>
    <w:link w:val="FootnoteTextChar"/>
    <w:uiPriority w:val="99"/>
    <w:rsid w:val="00001AEB"/>
    <w:rPr>
      <w:sz w:val="20"/>
      <w:szCs w:val="20"/>
    </w:rPr>
  </w:style>
  <w:style w:type="character" w:customStyle="1" w:styleId="FootnoteTextChar">
    <w:name w:val="Footnote Text Char"/>
    <w:link w:val="FootnoteText"/>
    <w:uiPriority w:val="99"/>
    <w:locked/>
    <w:rsid w:val="00001AEB"/>
    <w:rPr>
      <w:rFonts w:cs="Times New Roman"/>
    </w:rPr>
  </w:style>
  <w:style w:type="character" w:styleId="FootnoteReference">
    <w:name w:val="footnote reference"/>
    <w:uiPriority w:val="99"/>
    <w:rsid w:val="00001AEB"/>
    <w:rPr>
      <w:rFonts w:cs="Times New Roman"/>
      <w:vertAlign w:val="superscript"/>
    </w:rPr>
  </w:style>
  <w:style w:type="paragraph" w:styleId="EndnoteText">
    <w:name w:val="endnote text"/>
    <w:basedOn w:val="Normal"/>
    <w:link w:val="EndnoteTextChar"/>
    <w:uiPriority w:val="99"/>
    <w:rsid w:val="00001AEB"/>
    <w:rPr>
      <w:sz w:val="20"/>
      <w:szCs w:val="20"/>
    </w:rPr>
  </w:style>
  <w:style w:type="character" w:customStyle="1" w:styleId="EndnoteTextChar">
    <w:name w:val="Endnote Text Char"/>
    <w:link w:val="EndnoteText"/>
    <w:uiPriority w:val="99"/>
    <w:locked/>
    <w:rsid w:val="00001AEB"/>
    <w:rPr>
      <w:rFonts w:cs="Times New Roman"/>
    </w:rPr>
  </w:style>
  <w:style w:type="character" w:styleId="EndnoteReference">
    <w:name w:val="endnote reference"/>
    <w:uiPriority w:val="99"/>
    <w:rsid w:val="00001AEB"/>
    <w:rPr>
      <w:rFonts w:cs="Times New Roman"/>
      <w:vertAlign w:val="superscript"/>
    </w:rPr>
  </w:style>
  <w:style w:type="paragraph" w:styleId="Revision">
    <w:name w:val="Revision"/>
    <w:hidden/>
    <w:uiPriority w:val="99"/>
    <w:rsid w:val="00642C9E"/>
    <w:rPr>
      <w:sz w:val="24"/>
      <w:szCs w:val="24"/>
    </w:rPr>
  </w:style>
  <w:style w:type="paragraph" w:styleId="ListParagraph">
    <w:name w:val="List Paragraph"/>
    <w:basedOn w:val="Normal"/>
    <w:uiPriority w:val="34"/>
    <w:qFormat/>
    <w:rsid w:val="00A80022"/>
    <w:pPr>
      <w:ind w:left="720"/>
      <w:contextualSpacing/>
    </w:pPr>
  </w:style>
  <w:style w:type="character" w:styleId="FollowedHyperlink">
    <w:name w:val="FollowedHyperlink"/>
    <w:uiPriority w:val="99"/>
    <w:semiHidden/>
    <w:unhideWhenUsed/>
    <w:rsid w:val="00C31B2E"/>
    <w:rPr>
      <w:color w:val="800080"/>
      <w:u w:val="single"/>
    </w:rPr>
  </w:style>
  <w:style w:type="paragraph" w:styleId="BodyText">
    <w:name w:val="Body Text"/>
    <w:basedOn w:val="Normal"/>
    <w:link w:val="BodyTextChar"/>
    <w:rsid w:val="00AB69A0"/>
    <w:pPr>
      <w:spacing w:before="120" w:after="120"/>
    </w:pPr>
    <w:rPr>
      <w:lang w:val="x-none" w:eastAsia="x-none"/>
    </w:rPr>
  </w:style>
  <w:style w:type="character" w:customStyle="1" w:styleId="BodyTextChar">
    <w:name w:val="Body Text Char"/>
    <w:link w:val="BodyText"/>
    <w:rsid w:val="00AB69A0"/>
    <w:rPr>
      <w:sz w:val="24"/>
      <w:szCs w:val="24"/>
      <w:lang w:val="x-none" w:eastAsia="x-none"/>
    </w:rPr>
  </w:style>
  <w:style w:type="paragraph" w:styleId="BlockText">
    <w:name w:val="Block Text"/>
    <w:basedOn w:val="Normal"/>
    <w:link w:val="BlockTextChar"/>
    <w:rsid w:val="004A7F34"/>
    <w:pPr>
      <w:spacing w:before="120" w:after="120"/>
      <w:ind w:left="720" w:right="720"/>
    </w:pPr>
    <w:rPr>
      <w:i/>
    </w:rPr>
  </w:style>
  <w:style w:type="character" w:customStyle="1" w:styleId="BlockTextChar">
    <w:name w:val="Block Text Char"/>
    <w:link w:val="BlockText"/>
    <w:rsid w:val="004A7F34"/>
    <w:rPr>
      <w:i/>
      <w:sz w:val="24"/>
      <w:szCs w:val="24"/>
    </w:rPr>
  </w:style>
</w:styles>
</file>

<file path=word/webSettings.xml><?xml version="1.0" encoding="utf-8"?>
<w:webSettings xmlns:r="http://schemas.openxmlformats.org/officeDocument/2006/relationships" xmlns:w="http://schemas.openxmlformats.org/wordprocessingml/2006/main">
  <w:divs>
    <w:div w:id="2000304390">
      <w:marLeft w:val="0"/>
      <w:marRight w:val="0"/>
      <w:marTop w:val="0"/>
      <w:marBottom w:val="0"/>
      <w:divBdr>
        <w:top w:val="none" w:sz="0" w:space="0" w:color="auto"/>
        <w:left w:val="none" w:sz="0" w:space="0" w:color="auto"/>
        <w:bottom w:val="none" w:sz="0" w:space="0" w:color="auto"/>
        <w:right w:val="none" w:sz="0" w:space="0" w:color="auto"/>
      </w:divBdr>
    </w:div>
    <w:div w:id="2000304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rebliberia.org/sites/default/files/Liberia_NREB%20Guidelines2019.pdf" TargetMode="External"/><Relationship Id="rId13" Type="http://schemas.openxmlformats.org/officeDocument/2006/relationships/hyperlink" Target="https://clinicaltrial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po.gov/fdsys/pkg/PLAW-110publ85/pdf/PLAW-110publ8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inicaltrials.gov/ct2/manage-recs/fda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ants.nih.gov/policy/clinical-trials/definition.htm" TargetMode="External"/><Relationship Id="rId4" Type="http://schemas.openxmlformats.org/officeDocument/2006/relationships/settings" Target="settings.xml"/><Relationship Id="rId9" Type="http://schemas.openxmlformats.org/officeDocument/2006/relationships/hyperlink" Target="https://hms.harvard.edu/departments/committee-microbiological-safety/coms-online-registr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648E-A1BB-45D5-8158-5C7EFFC1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DETAILED PROTOCOL</vt:lpstr>
    </vt:vector>
  </TitlesOfParts>
  <Company>HSPH</Company>
  <LinksUpToDate>false</LinksUpToDate>
  <CharactersWithSpaces>16111</CharactersWithSpaces>
  <SharedDoc>false</SharedDoc>
  <HLinks>
    <vt:vector size="72" baseType="variant">
      <vt:variant>
        <vt:i4>7143538</vt:i4>
      </vt:variant>
      <vt:variant>
        <vt:i4>156</vt:i4>
      </vt:variant>
      <vt:variant>
        <vt:i4>0</vt:i4>
      </vt:variant>
      <vt:variant>
        <vt:i4>5</vt:i4>
      </vt:variant>
      <vt:variant>
        <vt:lpwstr>https://clinicaltrials.gov/</vt:lpwstr>
      </vt:variant>
      <vt:variant>
        <vt:lpwstr/>
      </vt:variant>
      <vt:variant>
        <vt:i4>5308423</vt:i4>
      </vt:variant>
      <vt:variant>
        <vt:i4>149</vt:i4>
      </vt:variant>
      <vt:variant>
        <vt:i4>0</vt:i4>
      </vt:variant>
      <vt:variant>
        <vt:i4>5</vt:i4>
      </vt:variant>
      <vt:variant>
        <vt:lpwstr>https://www.gpo.gov/fdsys/pkg/PLAW-110publ85/pdf/PLAW-110publ85.pdf</vt:lpwstr>
      </vt:variant>
      <vt:variant>
        <vt:lpwstr>page=82</vt:lpwstr>
      </vt:variant>
      <vt:variant>
        <vt:i4>6029400</vt:i4>
      </vt:variant>
      <vt:variant>
        <vt:i4>146</vt:i4>
      </vt:variant>
      <vt:variant>
        <vt:i4>0</vt:i4>
      </vt:variant>
      <vt:variant>
        <vt:i4>5</vt:i4>
      </vt:variant>
      <vt:variant>
        <vt:lpwstr>https://www.clinicaltrials.gov/ct2/manage-recs/fdaaa</vt:lpwstr>
      </vt:variant>
      <vt:variant>
        <vt:lpwstr/>
      </vt:variant>
      <vt:variant>
        <vt:i4>851974</vt:i4>
      </vt:variant>
      <vt:variant>
        <vt:i4>143</vt:i4>
      </vt:variant>
      <vt:variant>
        <vt:i4>0</vt:i4>
      </vt:variant>
      <vt:variant>
        <vt:i4>5</vt:i4>
      </vt:variant>
      <vt:variant>
        <vt:lpwstr>https://grants.nih.gov/policy/clinical-trials/definition.htm</vt:lpwstr>
      </vt:variant>
      <vt:variant>
        <vt:lpwstr/>
      </vt:variant>
      <vt:variant>
        <vt:i4>131087</vt:i4>
      </vt:variant>
      <vt:variant>
        <vt:i4>120</vt:i4>
      </vt:variant>
      <vt:variant>
        <vt:i4>0</vt:i4>
      </vt:variant>
      <vt:variant>
        <vt:i4>5</vt:i4>
      </vt:variant>
      <vt:variant>
        <vt:lpwstr>http://policies.fad.harvard.edu/pages/human-subject-payments</vt:lpwstr>
      </vt:variant>
      <vt:variant>
        <vt:lpwstr/>
      </vt:variant>
      <vt:variant>
        <vt:i4>3211372</vt:i4>
      </vt:variant>
      <vt:variant>
        <vt:i4>113</vt:i4>
      </vt:variant>
      <vt:variant>
        <vt:i4>0</vt:i4>
      </vt:variant>
      <vt:variant>
        <vt:i4>5</vt:i4>
      </vt:variant>
      <vt:variant>
        <vt:lpwstr>http://vpr.harvard.edu/pages/harvard-research-data-security-policy</vt:lpwstr>
      </vt:variant>
      <vt:variant>
        <vt:lpwstr/>
      </vt:variant>
      <vt:variant>
        <vt:i4>7209087</vt:i4>
      </vt:variant>
      <vt:variant>
        <vt:i4>110</vt:i4>
      </vt:variant>
      <vt:variant>
        <vt:i4>0</vt:i4>
      </vt:variant>
      <vt:variant>
        <vt:i4>5</vt:i4>
      </vt:variant>
      <vt:variant>
        <vt:lpwstr>https://www.hsph.harvard.edu/ohra/</vt:lpwstr>
      </vt:variant>
      <vt:variant>
        <vt:lpwstr/>
      </vt:variant>
      <vt:variant>
        <vt:i4>5046362</vt:i4>
      </vt:variant>
      <vt:variant>
        <vt:i4>41</vt:i4>
      </vt:variant>
      <vt:variant>
        <vt:i4>0</vt:i4>
      </vt:variant>
      <vt:variant>
        <vt:i4>5</vt:i4>
      </vt:variant>
      <vt:variant>
        <vt:lpwstr>https://hms.harvard.edu/departments/committee-microbiological-safety/coms-online-registration</vt:lpwstr>
      </vt:variant>
      <vt:variant>
        <vt:lpwstr/>
      </vt:variant>
      <vt:variant>
        <vt:i4>2293808</vt:i4>
      </vt:variant>
      <vt:variant>
        <vt:i4>10</vt:i4>
      </vt:variant>
      <vt:variant>
        <vt:i4>0</vt:i4>
      </vt:variant>
      <vt:variant>
        <vt:i4>5</vt:i4>
      </vt:variant>
      <vt:variant>
        <vt:lpwstr>http://www.harvard.edu/schools</vt:lpwstr>
      </vt:variant>
      <vt:variant>
        <vt:lpwstr/>
      </vt:variant>
      <vt:variant>
        <vt:i4>4849674</vt:i4>
      </vt:variant>
      <vt:variant>
        <vt:i4>3</vt:i4>
      </vt:variant>
      <vt:variant>
        <vt:i4>0</vt:i4>
      </vt:variant>
      <vt:variant>
        <vt:i4>5</vt:i4>
      </vt:variant>
      <vt:variant>
        <vt:lpwstr>http://www.hsph.harvard.edu/ohra/investigator-manual/</vt:lpwstr>
      </vt:variant>
      <vt:variant>
        <vt:lpwstr/>
      </vt:variant>
      <vt:variant>
        <vt:i4>4849674</vt:i4>
      </vt:variant>
      <vt:variant>
        <vt:i4>0</vt:i4>
      </vt:variant>
      <vt:variant>
        <vt:i4>0</vt:i4>
      </vt:variant>
      <vt:variant>
        <vt:i4>5</vt:i4>
      </vt:variant>
      <vt:variant>
        <vt:lpwstr>http://www.hsph.harvard.edu/ohra/investigator-manual/</vt:lpwstr>
      </vt:variant>
      <vt:variant>
        <vt:lpwstr/>
      </vt:variant>
      <vt:variant>
        <vt:i4>1310809</vt:i4>
      </vt:variant>
      <vt:variant>
        <vt:i4>8</vt:i4>
      </vt:variant>
      <vt:variant>
        <vt:i4>0</vt:i4>
      </vt:variant>
      <vt:variant>
        <vt:i4>5</vt:i4>
      </vt:variant>
      <vt:variant>
        <vt:lpwstr>http://www.hsph.harvard.edu/ohra/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PROTOCOL</dc:title>
  <dc:creator>DYWOLF</dc:creator>
  <cp:lastModifiedBy>NREB WorkBook</cp:lastModifiedBy>
  <cp:revision>30</cp:revision>
  <cp:lastPrinted>2017-02-06T15:21:00Z</cp:lastPrinted>
  <dcterms:created xsi:type="dcterms:W3CDTF">2018-04-25T14:19:00Z</dcterms:created>
  <dcterms:modified xsi:type="dcterms:W3CDTF">2020-10-12T09:32:00Z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